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29" w:rsidRPr="00CB450B" w:rsidRDefault="00464F2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2249" w:rsidRDefault="00342249" w:rsidP="00342249">
      <w:pPr>
        <w:contextualSpacing/>
        <w:jc w:val="center"/>
        <w:rPr>
          <w:rFonts w:ascii="Cambria" w:hAnsi="Cambria" w:cs="Arial"/>
          <w:b/>
          <w:color w:val="0F243E"/>
          <w:sz w:val="20"/>
          <w:szCs w:val="20"/>
        </w:rPr>
      </w:pPr>
      <w:r w:rsidRPr="005260AD">
        <w:rPr>
          <w:rFonts w:ascii="Cambria" w:hAnsi="Cambria"/>
          <w:b/>
          <w:noProof/>
          <w:color w:val="0F243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-598170</wp:posOffset>
            </wp:positionV>
            <wp:extent cx="750570" cy="1051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0AD">
        <w:rPr>
          <w:rFonts w:ascii="Cambria" w:hAnsi="Cambria" w:cs="Arial"/>
          <w:b/>
          <w:color w:val="0F243E"/>
          <w:sz w:val="20"/>
          <w:szCs w:val="20"/>
        </w:rPr>
        <w:t>МИНИСТЕРСТВО ОБРАЗОВАНИЯ И НАУКИ РФ</w:t>
      </w:r>
      <w:r>
        <w:rPr>
          <w:rFonts w:ascii="Cambria" w:hAnsi="Cambria" w:cs="Arial"/>
          <w:b/>
          <w:color w:val="0F243E"/>
          <w:sz w:val="20"/>
          <w:szCs w:val="20"/>
        </w:rPr>
        <w:t xml:space="preserve"> </w:t>
      </w:r>
    </w:p>
    <w:p w:rsidR="00342249" w:rsidRPr="005260AD" w:rsidRDefault="00342249" w:rsidP="00342249">
      <w:pPr>
        <w:contextualSpacing/>
        <w:jc w:val="center"/>
        <w:rPr>
          <w:rFonts w:ascii="Cambria" w:hAnsi="Cambria" w:cs="Arial"/>
          <w:b/>
          <w:color w:val="0F243E"/>
          <w:sz w:val="8"/>
          <w:szCs w:val="8"/>
        </w:rPr>
      </w:pPr>
    </w:p>
    <w:p w:rsidR="00342249" w:rsidRPr="005260AD" w:rsidRDefault="00342249" w:rsidP="00342249">
      <w:pPr>
        <w:contextualSpacing/>
        <w:jc w:val="center"/>
        <w:rPr>
          <w:rFonts w:ascii="Cambria" w:hAnsi="Cambria" w:cs="Arial"/>
          <w:b/>
          <w:color w:val="0F243E"/>
          <w:sz w:val="20"/>
          <w:szCs w:val="20"/>
        </w:rPr>
      </w:pPr>
      <w:r>
        <w:rPr>
          <w:rFonts w:ascii="Cambria" w:hAnsi="Cambria" w:cs="Arial"/>
          <w:b/>
          <w:color w:val="0F243E"/>
          <w:sz w:val="20"/>
          <w:szCs w:val="20"/>
        </w:rPr>
        <w:t>МИНИСТЕРСТВО ТРУДА И СОЦИАЛЬНОЙ ЗАЩИТЫ РФ</w:t>
      </w:r>
    </w:p>
    <w:p w:rsidR="00342249" w:rsidRPr="005260AD" w:rsidRDefault="00342249" w:rsidP="00342249">
      <w:pPr>
        <w:contextualSpacing/>
        <w:jc w:val="center"/>
        <w:rPr>
          <w:rFonts w:ascii="Cambria" w:hAnsi="Cambria" w:cs="Arial"/>
          <w:b/>
          <w:color w:val="0F243E"/>
          <w:sz w:val="4"/>
          <w:szCs w:val="4"/>
        </w:rPr>
      </w:pPr>
    </w:p>
    <w:p w:rsidR="00342249" w:rsidRPr="005260AD" w:rsidRDefault="00342249" w:rsidP="00342249">
      <w:pPr>
        <w:contextualSpacing/>
        <w:jc w:val="center"/>
        <w:rPr>
          <w:rFonts w:ascii="Cambria" w:hAnsi="Cambria" w:cs="Arial"/>
          <w:b/>
          <w:color w:val="0F243E"/>
          <w:sz w:val="4"/>
          <w:szCs w:val="4"/>
        </w:rPr>
      </w:pPr>
    </w:p>
    <w:p w:rsidR="00342249" w:rsidRPr="005260AD" w:rsidRDefault="00342249" w:rsidP="00342249">
      <w:pPr>
        <w:contextualSpacing/>
        <w:jc w:val="center"/>
        <w:rPr>
          <w:rFonts w:ascii="Cambria" w:hAnsi="Cambria" w:cs="Arial"/>
          <w:b/>
          <w:color w:val="0F243E"/>
          <w:sz w:val="4"/>
          <w:szCs w:val="4"/>
        </w:rPr>
      </w:pPr>
    </w:p>
    <w:p w:rsidR="00342249" w:rsidRPr="005260AD" w:rsidRDefault="00342249" w:rsidP="00342249">
      <w:pPr>
        <w:contextualSpacing/>
        <w:jc w:val="center"/>
        <w:rPr>
          <w:rFonts w:ascii="Cambria" w:hAnsi="Cambria" w:cs="Arial"/>
          <w:b/>
          <w:color w:val="0F243E"/>
          <w:sz w:val="20"/>
          <w:szCs w:val="20"/>
        </w:rPr>
      </w:pPr>
      <w:r w:rsidRPr="005260AD">
        <w:rPr>
          <w:rFonts w:ascii="Cambria" w:hAnsi="Cambria" w:cs="Arial"/>
          <w:b/>
          <w:color w:val="0F243E"/>
          <w:sz w:val="20"/>
          <w:szCs w:val="20"/>
        </w:rPr>
        <w:t>МОСКОВСКИЙ ГОРОДСКОЙ ПСИХОЛОГО-ПЕДАГОГИЧЕСКИЙ УНИВЕРСИТЕТ</w:t>
      </w:r>
    </w:p>
    <w:p w:rsidR="00342249" w:rsidRPr="005260AD" w:rsidRDefault="00342249" w:rsidP="00342249">
      <w:pPr>
        <w:contextualSpacing/>
        <w:rPr>
          <w:rFonts w:ascii="Cambria" w:hAnsi="Cambria" w:cs="Arial"/>
          <w:b/>
          <w:color w:val="0F243E"/>
          <w:sz w:val="8"/>
          <w:szCs w:val="8"/>
        </w:rPr>
      </w:pPr>
    </w:p>
    <w:p w:rsidR="00342249" w:rsidRPr="005260AD" w:rsidRDefault="00342249" w:rsidP="00342249">
      <w:pPr>
        <w:contextualSpacing/>
        <w:jc w:val="center"/>
        <w:rPr>
          <w:rFonts w:ascii="Cambria" w:hAnsi="Cambria" w:cs="Arial"/>
          <w:b/>
          <w:color w:val="0F243E"/>
          <w:sz w:val="20"/>
          <w:szCs w:val="20"/>
        </w:rPr>
      </w:pPr>
    </w:p>
    <w:p w:rsidR="00342249" w:rsidRPr="005260AD" w:rsidRDefault="00BB656E" w:rsidP="00342249">
      <w:pPr>
        <w:contextualSpacing/>
        <w:rPr>
          <w:rFonts w:ascii="Cambria" w:hAnsi="Cambria" w:cs="Arial"/>
          <w:sz w:val="14"/>
          <w:szCs w:val="14"/>
        </w:rPr>
      </w:pPr>
      <w:r w:rsidRPr="00BB656E">
        <w:rPr>
          <w:rFonts w:ascii="Cambria" w:hAnsi="Cambria" w:cs="Arial"/>
          <w:b/>
          <w:noProof/>
          <w:color w:val="0F243E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7pt;margin-top:1.35pt;width:475.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" strokecolor="#4f81bd" strokeweight="2.25pt">
            <v:shadow color="#868686"/>
          </v:shape>
        </w:pict>
      </w:r>
    </w:p>
    <w:p w:rsidR="0044095E" w:rsidRPr="00342249" w:rsidRDefault="0044095E" w:rsidP="00464F29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8"/>
          <w:szCs w:val="8"/>
        </w:rPr>
      </w:pPr>
    </w:p>
    <w:p w:rsidR="00290070" w:rsidRDefault="00290070" w:rsidP="00A46E5D">
      <w:pPr>
        <w:pStyle w:val="4"/>
        <w:spacing w:before="0" w:line="288" w:lineRule="auto"/>
        <w:ind w:left="57" w:right="57"/>
        <w:contextualSpacing/>
        <w:jc w:val="center"/>
        <w:rPr>
          <w:rFonts w:ascii="Times New Roman" w:hAnsi="Times New Roman" w:cs="Times New Roman"/>
          <w:b/>
          <w:color w:val="auto"/>
          <w:sz w:val="32"/>
          <w:szCs w:val="24"/>
        </w:rPr>
      </w:pPr>
      <w:r w:rsidRPr="00F13262">
        <w:rPr>
          <w:rFonts w:ascii="Times New Roman" w:hAnsi="Times New Roman" w:cs="Times New Roman"/>
          <w:b/>
          <w:color w:val="auto"/>
          <w:sz w:val="32"/>
          <w:szCs w:val="24"/>
        </w:rPr>
        <w:t>ПРОГРАММ</w:t>
      </w:r>
      <w:r>
        <w:rPr>
          <w:rFonts w:ascii="Times New Roman" w:hAnsi="Times New Roman" w:cs="Times New Roman"/>
          <w:b/>
          <w:color w:val="auto"/>
          <w:sz w:val="32"/>
          <w:szCs w:val="24"/>
        </w:rPr>
        <w:t>А</w:t>
      </w:r>
      <w:r w:rsidRPr="00F13262">
        <w:rPr>
          <w:rFonts w:ascii="Times New Roman" w:hAnsi="Times New Roman" w:cs="Times New Roman"/>
          <w:b/>
          <w:color w:val="auto"/>
          <w:sz w:val="32"/>
          <w:szCs w:val="24"/>
        </w:rPr>
        <w:t xml:space="preserve"> ВСЕРОССИЙСКОГО СЪЕЗДА</w:t>
      </w:r>
    </w:p>
    <w:p w:rsidR="008E3213" w:rsidRPr="008E3213" w:rsidRDefault="008E3213" w:rsidP="00A46E5D">
      <w:pPr>
        <w:spacing w:line="288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8E3213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участников апробации и внедрения </w:t>
      </w:r>
    </w:p>
    <w:p w:rsidR="00290070" w:rsidRPr="00342249" w:rsidRDefault="008E3213" w:rsidP="00342249">
      <w:pPr>
        <w:spacing w:line="288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8E321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профессионального стандарта педагога</w:t>
      </w:r>
    </w:p>
    <w:p w:rsidR="00290070" w:rsidRPr="00F13262" w:rsidRDefault="00290070" w:rsidP="00290070">
      <w:pPr>
        <w:spacing w:after="0"/>
        <w:jc w:val="center"/>
        <w:rPr>
          <w:rFonts w:ascii="Times New Roman" w:hAnsi="Times New Roman" w:cs="Times New Roman"/>
          <w:iCs/>
          <w:sz w:val="12"/>
          <w:szCs w:val="24"/>
        </w:rPr>
      </w:pPr>
    </w:p>
    <w:p w:rsidR="00290070" w:rsidRPr="00F13262" w:rsidRDefault="00290070" w:rsidP="00290070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13262">
        <w:rPr>
          <w:rFonts w:ascii="Times New Roman" w:hAnsi="Times New Roman" w:cs="Times New Roman"/>
          <w:iCs/>
          <w:sz w:val="24"/>
          <w:szCs w:val="24"/>
        </w:rPr>
        <w:t>10 – 13 ноября 2015 года</w:t>
      </w:r>
    </w:p>
    <w:p w:rsidR="00290070" w:rsidRPr="00F13262" w:rsidRDefault="00290070" w:rsidP="00290070">
      <w:pPr>
        <w:spacing w:after="0"/>
        <w:jc w:val="center"/>
        <w:rPr>
          <w:sz w:val="20"/>
        </w:rPr>
      </w:pPr>
      <w:r w:rsidRPr="00F13262">
        <w:rPr>
          <w:rFonts w:ascii="Times New Roman" w:hAnsi="Times New Roman" w:cs="Times New Roman"/>
          <w:iCs/>
          <w:szCs w:val="24"/>
        </w:rPr>
        <w:t>Московский городской психолого-педагогический университет, г. Москва, ул. Сретенка, 29.</w:t>
      </w:r>
    </w:p>
    <w:p w:rsidR="00290070" w:rsidRPr="00F156F2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070" w:rsidRPr="003C34FE" w:rsidRDefault="00290070" w:rsidP="0029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НОЯБРЯ </w:t>
      </w:r>
      <w:r w:rsidR="00342249">
        <w:rPr>
          <w:rFonts w:ascii="Times New Roman" w:hAnsi="Times New Roman" w:cs="Times New Roman"/>
          <w:b/>
          <w:sz w:val="24"/>
          <w:szCs w:val="24"/>
        </w:rPr>
        <w:t>2015 ГОДА</w:t>
      </w:r>
    </w:p>
    <w:p w:rsidR="00290070" w:rsidRPr="00047257" w:rsidRDefault="00290070" w:rsidP="0029007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290070" w:rsidRPr="00C62276" w:rsidRDefault="00290070" w:rsidP="00290070">
      <w:pPr>
        <w:pStyle w:val="2"/>
        <w:spacing w:after="0" w:line="312" w:lineRule="auto"/>
        <w:contextualSpacing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09.00 – 10</w:t>
      </w:r>
      <w:r w:rsidRPr="00C62276">
        <w:rPr>
          <w:rFonts w:ascii="Times New Roman" w:hAnsi="Times New Roman" w:cs="Times New Roman"/>
          <w:b/>
          <w:bCs/>
          <w:iCs/>
        </w:rPr>
        <w:t>.00</w:t>
      </w:r>
      <w:r w:rsidRPr="00C62276">
        <w:rPr>
          <w:rFonts w:ascii="Times New Roman" w:hAnsi="Times New Roman" w:cs="Times New Roman"/>
          <w:bCs/>
          <w:iCs/>
        </w:rPr>
        <w:t xml:space="preserve"> – </w:t>
      </w:r>
      <w:r w:rsidRPr="00C62276">
        <w:rPr>
          <w:rFonts w:ascii="Times New Roman" w:hAnsi="Times New Roman" w:cs="Times New Roman"/>
          <w:b/>
          <w:bCs/>
          <w:iCs/>
        </w:rPr>
        <w:t>Регистрация участников</w:t>
      </w:r>
      <w:r w:rsidR="00342249">
        <w:rPr>
          <w:rFonts w:ascii="Times New Roman" w:hAnsi="Times New Roman" w:cs="Times New Roman"/>
          <w:b/>
          <w:bCs/>
          <w:iCs/>
        </w:rPr>
        <w:t xml:space="preserve"> </w:t>
      </w:r>
      <w:r w:rsidR="00342249" w:rsidRPr="00342249">
        <w:rPr>
          <w:rFonts w:ascii="Times New Roman" w:hAnsi="Times New Roman" w:cs="Times New Roman"/>
          <w:bCs/>
          <w:i/>
          <w:iCs/>
        </w:rPr>
        <w:t>(холл 1-го этажа)</w:t>
      </w:r>
    </w:p>
    <w:p w:rsidR="00290070" w:rsidRPr="00C62276" w:rsidRDefault="00290070" w:rsidP="00290070">
      <w:pPr>
        <w:shd w:val="clear" w:color="auto" w:fill="FFFFFF"/>
        <w:spacing w:after="0" w:line="312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90110">
        <w:rPr>
          <w:rFonts w:ascii="Times New Roman" w:hAnsi="Times New Roman" w:cs="Times New Roman"/>
          <w:b/>
          <w:sz w:val="24"/>
          <w:szCs w:val="24"/>
        </w:rPr>
        <w:t>10.00 –</w:t>
      </w:r>
      <w:r w:rsidRPr="00C62276">
        <w:rPr>
          <w:rFonts w:ascii="Times New Roman" w:hAnsi="Times New Roman" w:cs="Times New Roman"/>
          <w:b/>
          <w:sz w:val="24"/>
          <w:szCs w:val="24"/>
        </w:rPr>
        <w:t xml:space="preserve"> 13.00 </w:t>
      </w:r>
      <w:r w:rsidRPr="00C62276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r w:rsidR="00342249" w:rsidRPr="00AD51B8">
        <w:rPr>
          <w:i/>
          <w:iCs/>
        </w:rPr>
        <w:t>(506 ауд.)</w:t>
      </w:r>
      <w:r w:rsidR="00342249">
        <w:rPr>
          <w:i/>
          <w:iCs/>
        </w:rPr>
        <w:t xml:space="preserve"> </w:t>
      </w:r>
      <w:r w:rsidRPr="00C62276">
        <w:rPr>
          <w:rFonts w:ascii="Times New Roman" w:hAnsi="Times New Roman" w:cs="Times New Roman"/>
          <w:b/>
          <w:sz w:val="24"/>
          <w:szCs w:val="24"/>
        </w:rPr>
        <w:t>Открытие Всероссийского съезда</w:t>
      </w:r>
      <w:r w:rsidRPr="00C62276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276">
        <w:rPr>
          <w:rFonts w:ascii="Times New Roman" w:hAnsi="Times New Roman" w:cs="Times New Roman"/>
          <w:b/>
          <w:sz w:val="24"/>
          <w:szCs w:val="24"/>
        </w:rPr>
        <w:t>Пленарное заседание.</w:t>
      </w:r>
    </w:p>
    <w:p w:rsidR="00290070" w:rsidRDefault="00290070" w:rsidP="002900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12"/>
          <w:szCs w:val="24"/>
        </w:rPr>
      </w:pPr>
    </w:p>
    <w:p w:rsidR="00290070" w:rsidRDefault="00290070" w:rsidP="002900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90110">
        <w:rPr>
          <w:rFonts w:ascii="Times New Roman" w:hAnsi="Times New Roman" w:cs="Times New Roman"/>
          <w:b/>
          <w:iCs/>
          <w:sz w:val="24"/>
          <w:szCs w:val="24"/>
        </w:rPr>
        <w:t xml:space="preserve">Открытие </w:t>
      </w: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798"/>
        <w:gridCol w:w="107"/>
      </w:tblGrid>
      <w:tr w:rsidR="00290070" w:rsidTr="00342249">
        <w:tc>
          <w:tcPr>
            <w:tcW w:w="9606" w:type="dxa"/>
            <w:gridSpan w:val="3"/>
          </w:tcPr>
          <w:p w:rsidR="00290070" w:rsidRPr="00A45EED" w:rsidRDefault="00B2238D" w:rsidP="00C869F1">
            <w:pPr>
              <w:ind w:right="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>10.00 – 10.</w:t>
            </w:r>
            <w:r w:rsidR="00BA11A1"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90070"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>Рубцов Виталий Владимирович</w:t>
            </w:r>
          </w:p>
          <w:p w:rsidR="00290070" w:rsidRPr="00A45EED" w:rsidRDefault="00B2238D" w:rsidP="00C869F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90070" w:rsidRPr="00A45EED">
              <w:rPr>
                <w:rFonts w:ascii="Times New Roman" w:hAnsi="Times New Roman" w:cs="Times New Roman"/>
                <w:sz w:val="24"/>
                <w:szCs w:val="24"/>
              </w:rPr>
              <w:t xml:space="preserve">Ректор Московского городского психолого-педагогического университета </w:t>
            </w:r>
          </w:p>
        </w:tc>
      </w:tr>
      <w:tr w:rsidR="00290070" w:rsidTr="00342249">
        <w:trPr>
          <w:trHeight w:val="300"/>
        </w:trPr>
        <w:tc>
          <w:tcPr>
            <w:tcW w:w="9606" w:type="dxa"/>
            <w:gridSpan w:val="3"/>
          </w:tcPr>
          <w:p w:rsidR="00290070" w:rsidRPr="00A45EED" w:rsidRDefault="00290070" w:rsidP="00C869F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290070" w:rsidRPr="00A45EED" w:rsidRDefault="00A1610E" w:rsidP="00C869F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Приветствия</w:t>
            </w:r>
          </w:p>
        </w:tc>
      </w:tr>
      <w:tr w:rsidR="00290070" w:rsidTr="00342249">
        <w:trPr>
          <w:trHeight w:val="541"/>
        </w:trPr>
        <w:tc>
          <w:tcPr>
            <w:tcW w:w="9606" w:type="dxa"/>
            <w:gridSpan w:val="3"/>
          </w:tcPr>
          <w:p w:rsidR="00290070" w:rsidRPr="00A45EED" w:rsidRDefault="00B2238D" w:rsidP="00A1610E">
            <w:pPr>
              <w:pStyle w:val="ac"/>
              <w:tabs>
                <w:tab w:val="left" w:pos="1701"/>
              </w:tabs>
              <w:ind w:right="57"/>
              <w:contextualSpacing/>
              <w:rPr>
                <w:i/>
                <w:iCs/>
                <w:sz w:val="24"/>
                <w:szCs w:val="24"/>
              </w:rPr>
            </w:pPr>
            <w:r w:rsidRPr="00A45EED">
              <w:rPr>
                <w:iCs/>
                <w:sz w:val="24"/>
                <w:szCs w:val="24"/>
              </w:rPr>
              <w:t>10.</w:t>
            </w:r>
            <w:r w:rsidR="00BA11A1" w:rsidRPr="00A45EED">
              <w:rPr>
                <w:iCs/>
                <w:sz w:val="24"/>
                <w:szCs w:val="24"/>
              </w:rPr>
              <w:t>1</w:t>
            </w:r>
            <w:r w:rsidR="00086384">
              <w:rPr>
                <w:iCs/>
                <w:sz w:val="24"/>
                <w:szCs w:val="24"/>
              </w:rPr>
              <w:t>5</w:t>
            </w:r>
            <w:r w:rsidRPr="00A45EED">
              <w:rPr>
                <w:iCs/>
                <w:sz w:val="24"/>
                <w:szCs w:val="24"/>
              </w:rPr>
              <w:t xml:space="preserve"> – 10.</w:t>
            </w:r>
            <w:r w:rsidR="00086384">
              <w:rPr>
                <w:iCs/>
                <w:sz w:val="24"/>
                <w:szCs w:val="24"/>
              </w:rPr>
              <w:t>30</w:t>
            </w:r>
            <w:r w:rsidRPr="00A45EED">
              <w:rPr>
                <w:iCs/>
                <w:sz w:val="24"/>
                <w:szCs w:val="24"/>
              </w:rPr>
              <w:t xml:space="preserve"> </w:t>
            </w:r>
            <w:r w:rsidR="00290070" w:rsidRPr="00A45EED">
              <w:rPr>
                <w:i/>
                <w:iCs/>
                <w:sz w:val="24"/>
                <w:szCs w:val="24"/>
              </w:rPr>
              <w:t>Ливанов Дмитрий Викторович</w:t>
            </w:r>
          </w:p>
          <w:p w:rsidR="00B237A1" w:rsidRDefault="00B2238D" w:rsidP="00A1610E">
            <w:pPr>
              <w:pStyle w:val="ac"/>
              <w:tabs>
                <w:tab w:val="left" w:pos="1701"/>
              </w:tabs>
              <w:ind w:right="57"/>
              <w:contextualSpacing/>
              <w:rPr>
                <w:iCs/>
                <w:sz w:val="24"/>
                <w:szCs w:val="24"/>
              </w:rPr>
            </w:pPr>
            <w:r w:rsidRPr="00A45EED">
              <w:rPr>
                <w:iCs/>
                <w:sz w:val="24"/>
                <w:szCs w:val="24"/>
              </w:rPr>
              <w:t xml:space="preserve">                       </w:t>
            </w:r>
            <w:r w:rsidR="00290070" w:rsidRPr="00A45EED">
              <w:rPr>
                <w:iCs/>
                <w:sz w:val="24"/>
                <w:szCs w:val="24"/>
              </w:rPr>
              <w:t xml:space="preserve">Министр образования и науки Российской Федерации </w:t>
            </w:r>
          </w:p>
          <w:p w:rsidR="003A19D1" w:rsidRPr="003A19D1" w:rsidRDefault="003A19D1" w:rsidP="00A1610E">
            <w:pPr>
              <w:pStyle w:val="ac"/>
              <w:tabs>
                <w:tab w:val="left" w:pos="1701"/>
              </w:tabs>
              <w:ind w:right="57"/>
              <w:contextualSpacing/>
              <w:rPr>
                <w:iCs/>
                <w:sz w:val="6"/>
                <w:szCs w:val="6"/>
              </w:rPr>
            </w:pPr>
          </w:p>
        </w:tc>
      </w:tr>
      <w:tr w:rsidR="003A19D1" w:rsidTr="00342249">
        <w:tc>
          <w:tcPr>
            <w:tcW w:w="9606" w:type="dxa"/>
            <w:gridSpan w:val="3"/>
          </w:tcPr>
          <w:p w:rsidR="003A19D1" w:rsidRPr="003A19D1" w:rsidRDefault="003A19D1" w:rsidP="00A1610E">
            <w:pPr>
              <w:tabs>
                <w:tab w:val="left" w:pos="170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="00342249"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>10.4</w:t>
            </w:r>
            <w:r w:rsidR="0034224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42249"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42249" w:rsidRPr="003422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Антонова</w:t>
            </w:r>
            <w:r w:rsidRPr="0034224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Лидия Николаевна</w:t>
            </w:r>
          </w:p>
          <w:p w:rsidR="003A19D1" w:rsidRPr="003A19D1" w:rsidRDefault="00BB656E" w:rsidP="00A1610E">
            <w:pPr>
              <w:tabs>
                <w:tab w:val="left" w:pos="1701"/>
              </w:tabs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19D1" w:rsidRPr="003A19D1">
                <w:rPr>
                  <w:rStyle w:val="af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Член Комитета Совета Федерации по науке, образованию и культуре</w:t>
              </w:r>
            </w:hyperlink>
            <w:r w:rsidR="00A161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9D1" w:rsidRDefault="003A19D1" w:rsidP="00A1610E">
            <w:pPr>
              <w:pStyle w:val="ac"/>
              <w:tabs>
                <w:tab w:val="left" w:pos="1701"/>
              </w:tabs>
              <w:ind w:left="1418" w:right="57"/>
              <w:contextualSpacing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3A19D1">
              <w:rPr>
                <w:iCs/>
                <w:sz w:val="24"/>
                <w:szCs w:val="24"/>
              </w:rPr>
              <w:t>резидент Ассоциации педагогов Московской области «Учителя Подмосковья»</w:t>
            </w:r>
          </w:p>
          <w:p w:rsidR="00A1610E" w:rsidRPr="00A1610E" w:rsidRDefault="00A1610E" w:rsidP="00A1610E">
            <w:pPr>
              <w:pStyle w:val="ac"/>
              <w:tabs>
                <w:tab w:val="left" w:pos="1701"/>
              </w:tabs>
              <w:ind w:left="1418" w:right="57"/>
              <w:contextualSpacing/>
              <w:rPr>
                <w:iCs/>
                <w:sz w:val="6"/>
                <w:szCs w:val="6"/>
              </w:rPr>
            </w:pPr>
          </w:p>
        </w:tc>
      </w:tr>
      <w:tr w:rsidR="003A19D1" w:rsidTr="00342249">
        <w:tc>
          <w:tcPr>
            <w:tcW w:w="9606" w:type="dxa"/>
            <w:gridSpan w:val="3"/>
          </w:tcPr>
          <w:p w:rsidR="003A19D1" w:rsidRPr="003A19D1" w:rsidRDefault="003A19D1" w:rsidP="00A1610E">
            <w:pPr>
              <w:pStyle w:val="ac"/>
              <w:tabs>
                <w:tab w:val="left" w:pos="1701"/>
              </w:tabs>
              <w:ind w:right="57"/>
              <w:contextualSpacing/>
              <w:rPr>
                <w:iCs/>
                <w:sz w:val="24"/>
                <w:szCs w:val="24"/>
              </w:rPr>
            </w:pPr>
            <w:r w:rsidRPr="003A19D1">
              <w:rPr>
                <w:iCs/>
                <w:sz w:val="24"/>
                <w:szCs w:val="24"/>
              </w:rPr>
              <w:t>10.</w:t>
            </w:r>
            <w:r w:rsidR="00A1610E">
              <w:rPr>
                <w:iCs/>
                <w:sz w:val="24"/>
                <w:szCs w:val="24"/>
              </w:rPr>
              <w:t>4</w:t>
            </w:r>
            <w:r w:rsidR="00086384">
              <w:rPr>
                <w:iCs/>
                <w:sz w:val="24"/>
                <w:szCs w:val="24"/>
              </w:rPr>
              <w:t>5</w:t>
            </w:r>
            <w:r w:rsidRPr="003A19D1">
              <w:rPr>
                <w:iCs/>
                <w:sz w:val="24"/>
                <w:szCs w:val="24"/>
              </w:rPr>
              <w:t xml:space="preserve"> – 10.</w:t>
            </w:r>
            <w:r w:rsidR="00A1610E">
              <w:rPr>
                <w:iCs/>
                <w:sz w:val="24"/>
                <w:szCs w:val="24"/>
              </w:rPr>
              <w:t>55</w:t>
            </w:r>
            <w:r>
              <w:t xml:space="preserve"> </w:t>
            </w:r>
            <w:r w:rsidRPr="00A1610E">
              <w:rPr>
                <w:i/>
                <w:iCs/>
                <w:sz w:val="24"/>
                <w:szCs w:val="24"/>
              </w:rPr>
              <w:t>Ельцова Любовь Юрьевна</w:t>
            </w:r>
          </w:p>
          <w:p w:rsidR="003A19D1" w:rsidRPr="00A45EED" w:rsidRDefault="003A19D1" w:rsidP="00A1610E">
            <w:pPr>
              <w:pStyle w:val="ac"/>
              <w:tabs>
                <w:tab w:val="left" w:pos="1701"/>
              </w:tabs>
              <w:ind w:right="57" w:firstLine="1418"/>
              <w:contextualSpacing/>
              <w:rPr>
                <w:iCs/>
                <w:sz w:val="24"/>
                <w:szCs w:val="24"/>
              </w:rPr>
            </w:pPr>
            <w:r w:rsidRPr="003A19D1">
              <w:rPr>
                <w:iCs/>
                <w:sz w:val="24"/>
                <w:szCs w:val="24"/>
              </w:rPr>
              <w:t xml:space="preserve">Заместитель Министра труда и социальной </w:t>
            </w:r>
            <w:r w:rsidR="00342249" w:rsidRPr="003A19D1">
              <w:rPr>
                <w:iCs/>
                <w:sz w:val="24"/>
                <w:szCs w:val="24"/>
              </w:rPr>
              <w:t>защиты Российской</w:t>
            </w:r>
            <w:r w:rsidRPr="003A19D1">
              <w:rPr>
                <w:iCs/>
                <w:sz w:val="24"/>
                <w:szCs w:val="24"/>
              </w:rPr>
              <w:t xml:space="preserve"> Федерации</w:t>
            </w:r>
          </w:p>
        </w:tc>
      </w:tr>
      <w:tr w:rsidR="00290070" w:rsidTr="00B82F70">
        <w:tc>
          <w:tcPr>
            <w:tcW w:w="9606" w:type="dxa"/>
            <w:gridSpan w:val="3"/>
          </w:tcPr>
          <w:p w:rsidR="00290070" w:rsidRPr="00A1610E" w:rsidRDefault="00290070" w:rsidP="00A1610E">
            <w:pPr>
              <w:tabs>
                <w:tab w:val="left" w:pos="1701"/>
              </w:tabs>
              <w:ind w:right="57"/>
              <w:contextualSpacing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90070" w:rsidTr="008E3213">
        <w:tc>
          <w:tcPr>
            <w:tcW w:w="9606" w:type="dxa"/>
            <w:gridSpan w:val="3"/>
          </w:tcPr>
          <w:p w:rsidR="00290070" w:rsidRPr="00A45EED" w:rsidRDefault="00B2238D" w:rsidP="00A1610E">
            <w:pPr>
              <w:tabs>
                <w:tab w:val="left" w:pos="1701"/>
              </w:tabs>
              <w:ind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A11A1"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A1610E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  <w:r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</w:t>
            </w:r>
            <w:r w:rsidR="00A1610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90070"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Меркулова Галина Ивановна  </w:t>
            </w:r>
          </w:p>
          <w:p w:rsidR="00290070" w:rsidRPr="00A45EED" w:rsidRDefault="00B2238D" w:rsidP="00A1610E">
            <w:pPr>
              <w:tabs>
                <w:tab w:val="left" w:pos="1701"/>
              </w:tabs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A161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0070" w:rsidRPr="00A45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Общероссийского </w:t>
            </w:r>
            <w:r w:rsidR="00E6679C" w:rsidRPr="00A45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90070" w:rsidRPr="00A45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рофсоюза образования</w:t>
            </w:r>
            <w:r w:rsidR="00E6679C" w:rsidRPr="00A45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0070" w:rsidRPr="00A1610E" w:rsidRDefault="00290070" w:rsidP="00A1610E">
            <w:pPr>
              <w:tabs>
                <w:tab w:val="left" w:pos="1701"/>
              </w:tabs>
              <w:ind w:right="57"/>
              <w:jc w:val="both"/>
              <w:rPr>
                <w:rFonts w:ascii="Times New Roman" w:hAnsi="Times New Roman" w:cs="Times New Roman"/>
                <w:sz w:val="6"/>
                <w:szCs w:val="6"/>
                <w:shd w:val="clear" w:color="auto" w:fill="FFFFFF"/>
              </w:rPr>
            </w:pPr>
          </w:p>
        </w:tc>
      </w:tr>
      <w:tr w:rsidR="00290070" w:rsidTr="008E3213">
        <w:trPr>
          <w:trHeight w:val="915"/>
        </w:trPr>
        <w:tc>
          <w:tcPr>
            <w:tcW w:w="9606" w:type="dxa"/>
            <w:gridSpan w:val="3"/>
          </w:tcPr>
          <w:p w:rsidR="00290070" w:rsidRPr="00A45EED" w:rsidRDefault="00A1610E" w:rsidP="00A1610E">
            <w:pPr>
              <w:tabs>
                <w:tab w:val="left" w:pos="1701"/>
              </w:tabs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B2238D"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11.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B2238D"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90070" w:rsidRPr="00A45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Духанина Любовь Николаевна</w:t>
            </w:r>
            <w:r w:rsidR="00290070"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90070" w:rsidRDefault="00290070" w:rsidP="00A1610E">
            <w:pPr>
              <w:tabs>
                <w:tab w:val="left" w:pos="1701"/>
              </w:tabs>
              <w:ind w:left="1418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председателя комиссии по образованию и науке Общественной </w:t>
            </w:r>
            <w:r w:rsidR="00B2238D"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</w:t>
            </w:r>
            <w:r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палаты </w:t>
            </w:r>
            <w:r w:rsidRPr="00A45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Российской Федерации </w:t>
            </w:r>
          </w:p>
          <w:p w:rsidR="00290070" w:rsidRPr="00A45EED" w:rsidRDefault="00290070" w:rsidP="00A1610E">
            <w:pPr>
              <w:tabs>
                <w:tab w:val="left" w:pos="1701"/>
              </w:tabs>
              <w:ind w:left="1310" w:right="57"/>
              <w:jc w:val="both"/>
              <w:rPr>
                <w:rFonts w:ascii="Times New Roman" w:hAnsi="Times New Roman" w:cs="Times New Roman"/>
                <w:sz w:val="12"/>
                <w:szCs w:val="24"/>
                <w:shd w:val="clear" w:color="auto" w:fill="FFFFFF"/>
              </w:rPr>
            </w:pPr>
          </w:p>
        </w:tc>
      </w:tr>
      <w:tr w:rsidR="008E3213" w:rsidTr="008E3213">
        <w:trPr>
          <w:trHeight w:val="576"/>
        </w:trPr>
        <w:tc>
          <w:tcPr>
            <w:tcW w:w="9606" w:type="dxa"/>
            <w:gridSpan w:val="3"/>
          </w:tcPr>
          <w:p w:rsidR="008E3213" w:rsidRPr="008E3213" w:rsidRDefault="008E3213" w:rsidP="00A1610E">
            <w:pPr>
              <w:tabs>
                <w:tab w:val="left" w:pos="1701"/>
              </w:tabs>
              <w:ind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321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1610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8E321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8E32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11.</w:t>
            </w:r>
            <w:r w:rsidR="00130A62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E32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Положевец</w:t>
            </w:r>
            <w:proofErr w:type="spellEnd"/>
            <w:r w:rsidRPr="008E32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Петр Григорьевич</w:t>
            </w:r>
          </w:p>
          <w:p w:rsidR="008E3213" w:rsidRDefault="008E3213" w:rsidP="00A1610E">
            <w:pPr>
              <w:tabs>
                <w:tab w:val="left" w:pos="1701"/>
              </w:tabs>
              <w:ind w:left="1276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8E3213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редактор ЗАО «Издательский дом «Учительская газета»</w:t>
            </w:r>
          </w:p>
          <w:p w:rsidR="00A1610E" w:rsidRPr="00A1610E" w:rsidRDefault="00A1610E" w:rsidP="00A1610E">
            <w:pPr>
              <w:tabs>
                <w:tab w:val="left" w:pos="1701"/>
              </w:tabs>
              <w:ind w:left="1276" w:right="57"/>
              <w:jc w:val="both"/>
              <w:rPr>
                <w:rFonts w:ascii="Times New Roman" w:hAnsi="Times New Roman" w:cs="Times New Roman"/>
                <w:iCs/>
                <w:sz w:val="6"/>
                <w:szCs w:val="6"/>
              </w:rPr>
            </w:pPr>
          </w:p>
        </w:tc>
      </w:tr>
      <w:tr w:rsidR="008E3213" w:rsidTr="00A1610E">
        <w:trPr>
          <w:trHeight w:val="948"/>
        </w:trPr>
        <w:tc>
          <w:tcPr>
            <w:tcW w:w="9606" w:type="dxa"/>
            <w:gridSpan w:val="3"/>
          </w:tcPr>
          <w:p w:rsidR="008E3213" w:rsidRDefault="00A1610E" w:rsidP="00A1610E">
            <w:pPr>
              <w:tabs>
                <w:tab w:val="left" w:pos="1701"/>
              </w:tabs>
              <w:ind w:right="5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  <w:r w:rsidR="00130A62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8E3213" w:rsidRPr="008E32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 </w:t>
            </w:r>
            <w:r w:rsidR="008E3213">
              <w:t xml:space="preserve"> </w:t>
            </w:r>
            <w:proofErr w:type="spellStart"/>
            <w:r w:rsidR="008E3213" w:rsidRPr="003A19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Кочережко</w:t>
            </w:r>
            <w:proofErr w:type="spellEnd"/>
            <w:r w:rsidR="008E3213" w:rsidRPr="003A19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Сергей Сергеевич</w:t>
            </w:r>
          </w:p>
          <w:p w:rsidR="003A19D1" w:rsidRDefault="003A19D1" w:rsidP="00A1610E">
            <w:pPr>
              <w:tabs>
                <w:tab w:val="left" w:pos="1701"/>
              </w:tabs>
              <w:ind w:right="57" w:firstLine="141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>Победитель Всероссийского конкурса «Учитель года России»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2015 </w:t>
            </w:r>
            <w:r w:rsidR="00342249"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3A19D1" w:rsidRPr="008E3213" w:rsidRDefault="003A19D1" w:rsidP="0004434C">
            <w:pPr>
              <w:tabs>
                <w:tab w:val="left" w:pos="1701"/>
              </w:tabs>
              <w:ind w:left="1418" w:right="5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истории, обществознания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</w:t>
            </w: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«Гимназия № 1» городского округа Самар</w:t>
            </w:r>
            <w:r w:rsidR="0004434C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A19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90070" w:rsidTr="008E3213">
        <w:tc>
          <w:tcPr>
            <w:tcW w:w="9606" w:type="dxa"/>
            <w:gridSpan w:val="3"/>
          </w:tcPr>
          <w:p w:rsidR="00290070" w:rsidRPr="00A45EED" w:rsidRDefault="00290070" w:rsidP="00C869F1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Доклады </w:t>
            </w:r>
          </w:p>
        </w:tc>
      </w:tr>
      <w:tr w:rsidR="00290070" w:rsidRPr="00A45EED" w:rsidTr="00BA11A1">
        <w:trPr>
          <w:gridAfter w:val="1"/>
          <w:wAfter w:w="107" w:type="dxa"/>
        </w:trPr>
        <w:tc>
          <w:tcPr>
            <w:tcW w:w="1701" w:type="dxa"/>
          </w:tcPr>
          <w:p w:rsidR="00290070" w:rsidRPr="00A45EED" w:rsidRDefault="00086384" w:rsidP="00086384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A1610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A1610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290070"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="00A1610E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 w:rsidR="00290070"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</w:tcPr>
          <w:p w:rsidR="00B82F70" w:rsidRPr="00A45EED" w:rsidRDefault="00B82F70" w:rsidP="00C869F1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EE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образования: работа педагога в условиях профстандарта</w:t>
            </w:r>
          </w:p>
          <w:p w:rsidR="00290070" w:rsidRPr="00A45EED" w:rsidRDefault="00290070" w:rsidP="00E6679C">
            <w:pPr>
              <w:ind w:right="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>Ямбург Евгений Александрович</w:t>
            </w:r>
            <w:r w:rsidR="00B82F70"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>, д</w:t>
            </w:r>
            <w:r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иректор </w:t>
            </w:r>
            <w:r w:rsidR="00E6679C"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ГБОУ города Москвы </w:t>
            </w:r>
            <w:r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>Центр</w:t>
            </w:r>
            <w:r w:rsidR="00E6679C"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 </w:t>
            </w:r>
            <w:r w:rsidR="00B82F70"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Pr="00A45EED">
              <w:rPr>
                <w:rFonts w:ascii="Times New Roman" w:hAnsi="Times New Roman" w:cs="Times New Roman"/>
                <w:i/>
                <w:sz w:val="24"/>
                <w:szCs w:val="24"/>
              </w:rPr>
              <w:t>109</w:t>
            </w:r>
          </w:p>
          <w:p w:rsidR="00E6679C" w:rsidRPr="00A45EED" w:rsidRDefault="00E6679C" w:rsidP="00E6679C">
            <w:pPr>
              <w:ind w:right="57"/>
              <w:contextualSpacing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290070" w:rsidRPr="00A45EED" w:rsidTr="00BA11A1">
        <w:trPr>
          <w:gridAfter w:val="1"/>
          <w:wAfter w:w="107" w:type="dxa"/>
        </w:trPr>
        <w:tc>
          <w:tcPr>
            <w:tcW w:w="1701" w:type="dxa"/>
          </w:tcPr>
          <w:p w:rsidR="00290070" w:rsidRPr="00A45EED" w:rsidRDefault="00A1610E" w:rsidP="00086384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  <w:r w:rsidR="00290070" w:rsidRPr="00A4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  <w:r w:rsidR="0008638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798" w:type="dxa"/>
          </w:tcPr>
          <w:p w:rsidR="00B82F70" w:rsidRPr="00A45EED" w:rsidRDefault="00B82F70" w:rsidP="00C869F1">
            <w:pPr>
              <w:pStyle w:val="ac"/>
              <w:ind w:right="57"/>
              <w:contextualSpacing/>
              <w:rPr>
                <w:sz w:val="24"/>
                <w:szCs w:val="24"/>
              </w:rPr>
            </w:pPr>
            <w:r w:rsidRPr="00A45EED">
              <w:rPr>
                <w:sz w:val="24"/>
                <w:szCs w:val="24"/>
              </w:rPr>
              <w:t>Формирование системы профессионального роста для педагогических работников</w:t>
            </w:r>
          </w:p>
          <w:p w:rsidR="00BA11A1" w:rsidRPr="00A45EED" w:rsidRDefault="00290070" w:rsidP="00C869F1">
            <w:pPr>
              <w:pStyle w:val="ac"/>
              <w:ind w:right="57"/>
              <w:contextualSpacing/>
              <w:rPr>
                <w:i/>
                <w:sz w:val="24"/>
                <w:szCs w:val="24"/>
              </w:rPr>
            </w:pPr>
            <w:r w:rsidRPr="00A45EED">
              <w:rPr>
                <w:i/>
                <w:sz w:val="24"/>
                <w:szCs w:val="24"/>
              </w:rPr>
              <w:lastRenderedPageBreak/>
              <w:t>Сергоманов Павел Аркадьевич</w:t>
            </w:r>
            <w:r w:rsidR="00B82F70" w:rsidRPr="00A45EED">
              <w:rPr>
                <w:i/>
                <w:sz w:val="24"/>
                <w:szCs w:val="24"/>
              </w:rPr>
              <w:t>, з</w:t>
            </w:r>
            <w:r w:rsidRPr="00A45EED">
              <w:rPr>
                <w:i/>
                <w:sz w:val="24"/>
                <w:szCs w:val="24"/>
              </w:rPr>
              <w:t>аместитель директора Департамента государственной политики в сфере общего образования Минобрнауки РФ</w:t>
            </w:r>
          </w:p>
          <w:p w:rsidR="00290070" w:rsidRPr="00A45EED" w:rsidRDefault="00290070" w:rsidP="00C869F1">
            <w:pPr>
              <w:pStyle w:val="ac"/>
              <w:ind w:right="57"/>
              <w:contextualSpacing/>
              <w:rPr>
                <w:sz w:val="12"/>
                <w:szCs w:val="24"/>
              </w:rPr>
            </w:pPr>
          </w:p>
        </w:tc>
      </w:tr>
      <w:tr w:rsidR="00676C96" w:rsidRPr="00676C96" w:rsidTr="00BA11A1">
        <w:trPr>
          <w:gridAfter w:val="1"/>
          <w:wAfter w:w="107" w:type="dxa"/>
        </w:trPr>
        <w:tc>
          <w:tcPr>
            <w:tcW w:w="1701" w:type="dxa"/>
          </w:tcPr>
          <w:p w:rsidR="00290070" w:rsidRPr="00676C96" w:rsidRDefault="00290070" w:rsidP="00086384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12.</w:t>
            </w:r>
            <w:r w:rsidR="0008638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="00A1610E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– 12.</w:t>
            </w:r>
            <w:r w:rsidR="0008638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798" w:type="dxa"/>
          </w:tcPr>
          <w:p w:rsidR="00B82F70" w:rsidRPr="00676C96" w:rsidRDefault="00B82F70" w:rsidP="00C869F1">
            <w:pPr>
              <w:ind w:right="57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Проблемы </w:t>
            </w:r>
            <w:r w:rsidRPr="00676C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проектировани</w:t>
            </w: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676C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реализации основных профессиональных образовательных программ с учетом требований профессионального стандарта</w:t>
            </w:r>
          </w:p>
          <w:p w:rsidR="00290070" w:rsidRPr="00676C96" w:rsidRDefault="00290070" w:rsidP="00C869F1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Марголис Аркадий Аронович</w:t>
            </w:r>
            <w:r w:rsidR="00B82F70" w:rsidRPr="00676C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, п</w:t>
            </w:r>
            <w:r w:rsidRPr="00676C96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ервый проректор Московского городского психолого-педагогического университета</w:t>
            </w:r>
          </w:p>
          <w:p w:rsidR="00290070" w:rsidRPr="00676C96" w:rsidRDefault="00290070" w:rsidP="00C869F1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12"/>
                <w:szCs w:val="24"/>
              </w:rPr>
            </w:pPr>
          </w:p>
        </w:tc>
      </w:tr>
      <w:tr w:rsidR="00676C96" w:rsidRPr="00676C96" w:rsidTr="00BA11A1">
        <w:trPr>
          <w:gridAfter w:val="1"/>
          <w:wAfter w:w="107" w:type="dxa"/>
        </w:trPr>
        <w:tc>
          <w:tcPr>
            <w:tcW w:w="1701" w:type="dxa"/>
          </w:tcPr>
          <w:p w:rsidR="00290070" w:rsidRPr="00676C96" w:rsidRDefault="00290070" w:rsidP="00086384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12.</w:t>
            </w:r>
            <w:r w:rsidR="00A1610E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="0008638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– </w:t>
            </w:r>
            <w:r w:rsidR="00A1610E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13.00</w:t>
            </w: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98" w:type="dxa"/>
          </w:tcPr>
          <w:p w:rsidR="00CF62B5" w:rsidRPr="00676C96" w:rsidRDefault="00CF62B5" w:rsidP="00B82F70">
            <w:pPr>
              <w:ind w:right="57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Профессиональный стандарт педагога в Ленинградской области</w:t>
            </w:r>
            <w:r w:rsidRPr="00676C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E6679C" w:rsidRPr="00676C96" w:rsidRDefault="00B82F70" w:rsidP="00B82F70">
            <w:pPr>
              <w:ind w:right="57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Тарасов Сергей Валентинович, п</w:t>
            </w:r>
            <w:r w:rsidR="00290070" w:rsidRPr="00676C9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редседатель Комитета общего и профессионального образования Ленинградской области</w:t>
            </w:r>
          </w:p>
        </w:tc>
      </w:tr>
      <w:tr w:rsidR="00676C96" w:rsidRPr="00676C96" w:rsidTr="00BA11A1">
        <w:trPr>
          <w:gridAfter w:val="1"/>
          <w:wAfter w:w="107" w:type="dxa"/>
        </w:trPr>
        <w:tc>
          <w:tcPr>
            <w:tcW w:w="1701" w:type="dxa"/>
          </w:tcPr>
          <w:p w:rsidR="00BA11A1" w:rsidRPr="00676C96" w:rsidRDefault="00BA11A1" w:rsidP="00BA11A1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798" w:type="dxa"/>
          </w:tcPr>
          <w:p w:rsidR="00BA11A1" w:rsidRPr="00676C96" w:rsidRDefault="00BA11A1" w:rsidP="00BA11A1">
            <w:pPr>
              <w:ind w:right="57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676C96" w:rsidRPr="00676C96" w:rsidTr="00C02472">
        <w:tc>
          <w:tcPr>
            <w:tcW w:w="9606" w:type="dxa"/>
            <w:gridSpan w:val="3"/>
          </w:tcPr>
          <w:p w:rsidR="00BA11A1" w:rsidRPr="00676C96" w:rsidRDefault="00BA11A1" w:rsidP="00BA11A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13.00 – 14.00 Перерыв на </w:t>
            </w:r>
            <w:r w:rsidR="00342249" w:rsidRPr="00676C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обед (</w:t>
            </w:r>
            <w:r w:rsidR="00342249" w:rsidRPr="00676C96">
              <w:rPr>
                <w:rFonts w:ascii="Times New Roman" w:hAnsi="Times New Roman" w:cs="Times New Roman"/>
                <w:i/>
                <w:color w:val="000000" w:themeColor="text1"/>
              </w:rPr>
              <w:t>столовая Университета, первый этаж)</w:t>
            </w:r>
          </w:p>
          <w:p w:rsidR="00BA11A1" w:rsidRPr="00676C96" w:rsidRDefault="00BA11A1" w:rsidP="00BA11A1">
            <w:pPr>
              <w:pStyle w:val="ac"/>
              <w:spacing w:after="120"/>
              <w:rPr>
                <w:b/>
                <w:color w:val="000000" w:themeColor="text1"/>
                <w:sz w:val="24"/>
                <w:szCs w:val="24"/>
              </w:rPr>
            </w:pPr>
            <w:r w:rsidRPr="00676C96">
              <w:rPr>
                <w:b/>
                <w:color w:val="000000" w:themeColor="text1"/>
                <w:sz w:val="24"/>
                <w:szCs w:val="24"/>
              </w:rPr>
              <w:t xml:space="preserve">14.00 – 16.00 </w:t>
            </w:r>
            <w:r w:rsidR="00342249" w:rsidRPr="00676C96">
              <w:rPr>
                <w:i/>
                <w:iCs/>
                <w:color w:val="000000" w:themeColor="text1"/>
                <w:sz w:val="24"/>
                <w:szCs w:val="24"/>
              </w:rPr>
              <w:t>(506 ауд.)</w:t>
            </w:r>
            <w:r w:rsidR="00342249" w:rsidRPr="00676C96">
              <w:rPr>
                <w:i/>
                <w:iCs/>
                <w:color w:val="000000" w:themeColor="text1"/>
              </w:rPr>
              <w:t xml:space="preserve"> </w:t>
            </w:r>
            <w:r w:rsidRPr="00676C96">
              <w:rPr>
                <w:b/>
                <w:color w:val="000000" w:themeColor="text1"/>
                <w:sz w:val="24"/>
                <w:szCs w:val="24"/>
              </w:rPr>
              <w:t>Пленарное заседание (продолжение)</w:t>
            </w:r>
          </w:p>
        </w:tc>
      </w:tr>
    </w:tbl>
    <w:tbl>
      <w:tblPr>
        <w:tblW w:w="9106" w:type="dxa"/>
        <w:tblLook w:val="04A0"/>
      </w:tblPr>
      <w:tblGrid>
        <w:gridCol w:w="1808"/>
        <w:gridCol w:w="7298"/>
      </w:tblGrid>
      <w:tr w:rsidR="00676C96" w:rsidRPr="00676C96" w:rsidTr="00914E56">
        <w:tc>
          <w:tcPr>
            <w:tcW w:w="1808" w:type="dxa"/>
            <w:shd w:val="clear" w:color="auto" w:fill="auto"/>
          </w:tcPr>
          <w:p w:rsidR="00F118FC" w:rsidRPr="00676C96" w:rsidRDefault="00F118FC" w:rsidP="00783FD4">
            <w:pPr>
              <w:ind w:right="57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14.00 – 14.</w:t>
            </w:r>
            <w:r w:rsidR="00783FD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98" w:type="dxa"/>
            <w:shd w:val="clear" w:color="auto" w:fill="auto"/>
          </w:tcPr>
          <w:p w:rsidR="00F118FC" w:rsidRPr="00676C96" w:rsidRDefault="00F118FC" w:rsidP="00445379">
            <w:pPr>
              <w:pStyle w:val="ac"/>
              <w:ind w:right="357"/>
              <w:rPr>
                <w:color w:val="000000" w:themeColor="text1"/>
                <w:sz w:val="24"/>
                <w:szCs w:val="24"/>
              </w:rPr>
            </w:pPr>
            <w:r w:rsidRPr="00676C96">
              <w:rPr>
                <w:color w:val="000000" w:themeColor="text1"/>
                <w:sz w:val="24"/>
                <w:szCs w:val="24"/>
              </w:rPr>
              <w:t>Основные итоги апробации и внедрения профстандарта педагога</w:t>
            </w:r>
            <w:r w:rsidRPr="00676C96">
              <w:rPr>
                <w:i/>
                <w:color w:val="000000" w:themeColor="text1"/>
                <w:sz w:val="24"/>
                <w:szCs w:val="24"/>
              </w:rPr>
              <w:t xml:space="preserve"> Забродин Юрий Михайлович, проректор МГППУ, руководитель проекта по внедрению профстандарта педагога</w:t>
            </w:r>
            <w:r w:rsidRPr="00676C9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118FC" w:rsidRPr="00676C96" w:rsidRDefault="00F118FC" w:rsidP="00445379">
            <w:pPr>
              <w:pStyle w:val="ac"/>
              <w:rPr>
                <w:color w:val="000000" w:themeColor="text1"/>
                <w:sz w:val="4"/>
                <w:szCs w:val="4"/>
              </w:rPr>
            </w:pPr>
          </w:p>
        </w:tc>
      </w:tr>
      <w:tr w:rsidR="00676C96" w:rsidRPr="00676C96" w:rsidTr="00FB6582">
        <w:tc>
          <w:tcPr>
            <w:tcW w:w="1808" w:type="dxa"/>
            <w:shd w:val="clear" w:color="auto" w:fill="auto"/>
          </w:tcPr>
          <w:p w:rsidR="00F118FC" w:rsidRPr="00676C96" w:rsidRDefault="00F118FC" w:rsidP="00783FD4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14.</w:t>
            </w:r>
            <w:r w:rsidR="00783FD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– 14.</w:t>
            </w:r>
            <w:r w:rsidR="00783FD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98" w:type="dxa"/>
            <w:shd w:val="clear" w:color="auto" w:fill="auto"/>
          </w:tcPr>
          <w:p w:rsidR="00F118FC" w:rsidRPr="00676C96" w:rsidRDefault="00F118FC" w:rsidP="00445379">
            <w:pPr>
              <w:pStyle w:val="ac"/>
              <w:rPr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color w:val="000000" w:themeColor="text1"/>
                <w:sz w:val="24"/>
                <w:szCs w:val="24"/>
              </w:rPr>
              <w:t>Роль ВУЗа как стажировочной площадки в условиях реализации ФГОС ВО и ФГОС ООО</w:t>
            </w:r>
            <w:r w:rsidRPr="00676C9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118FC" w:rsidRPr="00676C96" w:rsidRDefault="00F118FC" w:rsidP="00445379">
            <w:pPr>
              <w:pStyle w:val="ac"/>
              <w:rPr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i/>
                <w:color w:val="000000" w:themeColor="text1"/>
                <w:sz w:val="24"/>
                <w:szCs w:val="24"/>
              </w:rPr>
              <w:t xml:space="preserve">Мустафина </w:t>
            </w:r>
            <w:proofErr w:type="spellStart"/>
            <w:r w:rsidRPr="00676C96">
              <w:rPr>
                <w:i/>
                <w:color w:val="000000" w:themeColor="text1"/>
                <w:sz w:val="24"/>
                <w:szCs w:val="24"/>
              </w:rPr>
              <w:t>Файруза</w:t>
            </w:r>
            <w:proofErr w:type="spellEnd"/>
            <w:r w:rsidRPr="00676C9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76C96">
              <w:rPr>
                <w:i/>
                <w:color w:val="000000" w:themeColor="text1"/>
                <w:sz w:val="24"/>
                <w:szCs w:val="24"/>
              </w:rPr>
              <w:t>Зуфаровна</w:t>
            </w:r>
            <w:proofErr w:type="spellEnd"/>
            <w:r w:rsidRPr="00676C96">
              <w:rPr>
                <w:i/>
                <w:color w:val="000000" w:themeColor="text1"/>
                <w:sz w:val="24"/>
                <w:szCs w:val="24"/>
              </w:rPr>
              <w:t xml:space="preserve">, ректор </w:t>
            </w:r>
            <w:proofErr w:type="spellStart"/>
            <w:r w:rsidRPr="00676C96">
              <w:rPr>
                <w:i/>
                <w:color w:val="000000" w:themeColor="text1"/>
                <w:sz w:val="24"/>
                <w:szCs w:val="24"/>
              </w:rPr>
              <w:t>Набережночелнинского</w:t>
            </w:r>
            <w:proofErr w:type="spellEnd"/>
            <w:r w:rsidRPr="00676C96">
              <w:rPr>
                <w:i/>
                <w:color w:val="000000" w:themeColor="text1"/>
                <w:sz w:val="24"/>
                <w:szCs w:val="24"/>
              </w:rPr>
              <w:t xml:space="preserve"> института социально-педагогических технологий и ресурсов</w:t>
            </w:r>
          </w:p>
          <w:p w:rsidR="00F118FC" w:rsidRPr="00676C96" w:rsidRDefault="00F118FC" w:rsidP="00445379">
            <w:pPr>
              <w:pStyle w:val="ac"/>
              <w:rPr>
                <w:color w:val="000000" w:themeColor="text1"/>
                <w:sz w:val="4"/>
                <w:szCs w:val="4"/>
              </w:rPr>
            </w:pPr>
          </w:p>
        </w:tc>
      </w:tr>
      <w:tr w:rsidR="00676C96" w:rsidRPr="00676C96" w:rsidTr="00FB6582">
        <w:trPr>
          <w:trHeight w:val="1054"/>
        </w:trPr>
        <w:tc>
          <w:tcPr>
            <w:tcW w:w="1808" w:type="dxa"/>
            <w:shd w:val="clear" w:color="auto" w:fill="auto"/>
          </w:tcPr>
          <w:p w:rsidR="00F118FC" w:rsidRPr="00676C96" w:rsidRDefault="00F118FC" w:rsidP="00445379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14.</w:t>
            </w:r>
            <w:r w:rsidR="00783FD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 – 1</w:t>
            </w:r>
            <w:r w:rsidR="00783FD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  <w:r w:rsidR="00783FD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45</w:t>
            </w:r>
          </w:p>
          <w:p w:rsidR="00F118FC" w:rsidRPr="00676C96" w:rsidRDefault="00F118FC" w:rsidP="00445379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F118FC" w:rsidRPr="00676C96" w:rsidRDefault="00F118FC" w:rsidP="00445379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F118FC" w:rsidRPr="00676C96" w:rsidRDefault="00195DC0" w:rsidP="00445379">
            <w:pPr>
              <w:pStyle w:val="ac"/>
              <w:rPr>
                <w:color w:val="000000" w:themeColor="text1"/>
                <w:sz w:val="24"/>
                <w:szCs w:val="24"/>
              </w:rPr>
            </w:pPr>
            <w:r w:rsidRPr="00676C96">
              <w:rPr>
                <w:color w:val="000000" w:themeColor="text1"/>
                <w:sz w:val="24"/>
                <w:szCs w:val="24"/>
              </w:rPr>
              <w:t>П</w:t>
            </w:r>
            <w:r w:rsidR="00F118FC" w:rsidRPr="00676C96">
              <w:rPr>
                <w:color w:val="000000" w:themeColor="text1"/>
                <w:sz w:val="24"/>
                <w:szCs w:val="24"/>
              </w:rPr>
              <w:t xml:space="preserve">роблемы апробации профессионального стандарта педагога и пути их решения на муниципальном уровне </w:t>
            </w:r>
          </w:p>
          <w:p w:rsidR="00F118FC" w:rsidRPr="00676C96" w:rsidRDefault="00F118FC" w:rsidP="00783FD4">
            <w:pPr>
              <w:pStyle w:val="ac"/>
              <w:ind w:right="-108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76C96">
              <w:rPr>
                <w:i/>
                <w:color w:val="000000" w:themeColor="text1"/>
                <w:sz w:val="24"/>
                <w:szCs w:val="24"/>
              </w:rPr>
              <w:t>Митяшов</w:t>
            </w:r>
            <w:proofErr w:type="spellEnd"/>
            <w:r w:rsidRPr="00676C96">
              <w:rPr>
                <w:i/>
                <w:color w:val="000000" w:themeColor="text1"/>
                <w:sz w:val="24"/>
                <w:szCs w:val="24"/>
              </w:rPr>
              <w:t xml:space="preserve"> Петр Викторович, председатель Комитета по образованию Новониколаевского района Волгоградской области</w:t>
            </w:r>
          </w:p>
        </w:tc>
      </w:tr>
      <w:tr w:rsidR="00676C96" w:rsidRPr="00676C96" w:rsidTr="00FB6582">
        <w:trPr>
          <w:trHeight w:val="928"/>
        </w:trPr>
        <w:tc>
          <w:tcPr>
            <w:tcW w:w="1808" w:type="dxa"/>
            <w:shd w:val="clear" w:color="auto" w:fill="auto"/>
          </w:tcPr>
          <w:p w:rsidR="00783FD4" w:rsidRPr="00676C96" w:rsidRDefault="00783FD4" w:rsidP="00783FD4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14.45 – 15.00</w:t>
            </w:r>
          </w:p>
        </w:tc>
        <w:tc>
          <w:tcPr>
            <w:tcW w:w="7298" w:type="dxa"/>
            <w:shd w:val="clear" w:color="auto" w:fill="auto"/>
          </w:tcPr>
          <w:p w:rsidR="00783FD4" w:rsidRPr="00676C96" w:rsidRDefault="00783FD4" w:rsidP="00783FD4">
            <w:pPr>
              <w:pStyle w:val="ac"/>
              <w:ind w:right="-108"/>
              <w:rPr>
                <w:color w:val="000000" w:themeColor="text1"/>
                <w:sz w:val="24"/>
                <w:szCs w:val="24"/>
              </w:rPr>
            </w:pPr>
            <w:r w:rsidRPr="00676C96">
              <w:rPr>
                <w:color w:val="000000" w:themeColor="text1"/>
                <w:sz w:val="24"/>
                <w:szCs w:val="24"/>
              </w:rPr>
              <w:t>Работа и обучение: актуальные аспекты</w:t>
            </w:r>
          </w:p>
          <w:p w:rsidR="00783FD4" w:rsidRPr="00676C96" w:rsidRDefault="00783FD4" w:rsidP="00783FD4">
            <w:pPr>
              <w:pStyle w:val="ac"/>
              <w:ind w:right="-108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76C96">
              <w:rPr>
                <w:i/>
                <w:color w:val="000000" w:themeColor="text1"/>
                <w:sz w:val="24"/>
                <w:szCs w:val="24"/>
              </w:rPr>
              <w:t>Жолован</w:t>
            </w:r>
            <w:proofErr w:type="spellEnd"/>
            <w:r w:rsidRPr="00676C96">
              <w:rPr>
                <w:i/>
                <w:color w:val="000000" w:themeColor="text1"/>
                <w:sz w:val="24"/>
                <w:szCs w:val="24"/>
              </w:rPr>
              <w:t xml:space="preserve"> Степан Васильевич Ректор Санкт-Петербургской академии постдипломного педагогического образования</w:t>
            </w:r>
          </w:p>
        </w:tc>
      </w:tr>
      <w:tr w:rsidR="00676C96" w:rsidRPr="00676C96" w:rsidTr="00FB6582">
        <w:trPr>
          <w:trHeight w:val="1693"/>
        </w:trPr>
        <w:tc>
          <w:tcPr>
            <w:tcW w:w="1808" w:type="dxa"/>
            <w:shd w:val="clear" w:color="auto" w:fill="auto"/>
          </w:tcPr>
          <w:p w:rsidR="00783FD4" w:rsidRPr="00676C96" w:rsidRDefault="00783FD4" w:rsidP="00783FD4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15.00 – 15.15</w:t>
            </w:r>
          </w:p>
        </w:tc>
        <w:tc>
          <w:tcPr>
            <w:tcW w:w="7298" w:type="dxa"/>
            <w:shd w:val="clear" w:color="auto" w:fill="auto"/>
          </w:tcPr>
          <w:p w:rsidR="00FB6582" w:rsidRPr="00676C96" w:rsidRDefault="00783FD4" w:rsidP="00FB6582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Профессионально-личностная готовность молодых педагогов к реализации профессионального стандарта педагога на основе социологических исследований</w:t>
            </w:r>
          </w:p>
          <w:p w:rsidR="00783FD4" w:rsidRPr="00676C96" w:rsidRDefault="00783FD4" w:rsidP="00FB6582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Иванова Марина Алексеевна, председатель Московской городской организации Профсоюза работников народного образования и науки Российской Федерации</w:t>
            </w:r>
          </w:p>
        </w:tc>
      </w:tr>
      <w:tr w:rsidR="00676C96" w:rsidRPr="00676C96" w:rsidTr="00FB6582">
        <w:tc>
          <w:tcPr>
            <w:tcW w:w="1808" w:type="dxa"/>
            <w:shd w:val="clear" w:color="auto" w:fill="auto"/>
          </w:tcPr>
          <w:p w:rsidR="00F118FC" w:rsidRPr="00676C96" w:rsidRDefault="00F118FC" w:rsidP="00F118FC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</w:t>
            </w:r>
            <w:r w:rsidR="00783FD4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</w:t>
            </w: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– 15.</w:t>
            </w:r>
            <w:r w:rsidR="00FB6582"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  <w:p w:rsidR="00F118FC" w:rsidRPr="00676C96" w:rsidRDefault="00F118FC" w:rsidP="00445379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F118FC" w:rsidRPr="00676C96" w:rsidRDefault="00F118FC" w:rsidP="00A54373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Профстандарт: мифы и реальность</w:t>
            </w:r>
          </w:p>
          <w:p w:rsidR="00F118FC" w:rsidRPr="00676C96" w:rsidRDefault="00F118FC" w:rsidP="008702BC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Дегтерев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Виталий Анатольевич, </w:t>
            </w:r>
            <w:r w:rsidR="00195DC0"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</w:t>
            </w: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аместитель директора Института социального образования Уральского государственного педагогического университета</w:t>
            </w:r>
          </w:p>
          <w:p w:rsidR="008702BC" w:rsidRPr="00676C96" w:rsidRDefault="008702BC" w:rsidP="008702BC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6"/>
                <w:szCs w:val="6"/>
              </w:rPr>
            </w:pPr>
          </w:p>
        </w:tc>
      </w:tr>
      <w:tr w:rsidR="00676C96" w:rsidRPr="00676C96" w:rsidTr="00FB6582">
        <w:tc>
          <w:tcPr>
            <w:tcW w:w="1808" w:type="dxa"/>
            <w:shd w:val="clear" w:color="auto" w:fill="auto"/>
          </w:tcPr>
          <w:p w:rsidR="00FB6582" w:rsidRPr="00676C96" w:rsidRDefault="00FB6582" w:rsidP="00FB6582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15.30 – 15.45</w:t>
            </w:r>
          </w:p>
        </w:tc>
        <w:tc>
          <w:tcPr>
            <w:tcW w:w="7298" w:type="dxa"/>
            <w:shd w:val="clear" w:color="auto" w:fill="auto"/>
          </w:tcPr>
          <w:p w:rsidR="00FB6582" w:rsidRPr="00676C96" w:rsidRDefault="00FB6582" w:rsidP="00FB6582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практического применения профессиональных стандартов в организации</w:t>
            </w:r>
          </w:p>
          <w:p w:rsidR="00FB6582" w:rsidRPr="00676C96" w:rsidRDefault="00FB6582" w:rsidP="00FB6582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Соколова Людмила Анатольевна, </w:t>
            </w:r>
            <w:hyperlink r:id="rId10" w:history="1">
              <w:r w:rsidRPr="00676C96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заведующий Центром исследований профессий и квалификаций</w:t>
              </w:r>
            </w:hyperlink>
            <w:r w:rsidRPr="00676C96">
              <w:rPr>
                <w:rStyle w:val="af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, </w:t>
            </w: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И.о. директора Института занятости и профессий Высшей школы экономики</w:t>
            </w:r>
          </w:p>
          <w:p w:rsidR="00FB6582" w:rsidRPr="00676C96" w:rsidRDefault="00FB6582" w:rsidP="00FB6582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  <w:tr w:rsidR="00676C96" w:rsidRPr="00676C96" w:rsidTr="00FB6582">
        <w:trPr>
          <w:trHeight w:val="70"/>
        </w:trPr>
        <w:tc>
          <w:tcPr>
            <w:tcW w:w="1808" w:type="dxa"/>
            <w:shd w:val="clear" w:color="auto" w:fill="auto"/>
          </w:tcPr>
          <w:p w:rsidR="00FB6582" w:rsidRPr="00676C96" w:rsidRDefault="00FB6582" w:rsidP="00F118FC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15.45 – 16.00</w:t>
            </w:r>
          </w:p>
        </w:tc>
        <w:tc>
          <w:tcPr>
            <w:tcW w:w="7298" w:type="dxa"/>
            <w:shd w:val="clear" w:color="auto" w:fill="auto"/>
          </w:tcPr>
          <w:p w:rsidR="00FB6582" w:rsidRPr="00676C96" w:rsidRDefault="00FB6582" w:rsidP="00FB6582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</w:p>
        </w:tc>
      </w:tr>
      <w:tr w:rsidR="00676C96" w:rsidRPr="00676C96" w:rsidTr="00FB6582">
        <w:tc>
          <w:tcPr>
            <w:tcW w:w="1808" w:type="dxa"/>
            <w:shd w:val="clear" w:color="auto" w:fill="auto"/>
          </w:tcPr>
          <w:p w:rsidR="00A54373" w:rsidRPr="00676C96" w:rsidRDefault="00A54373" w:rsidP="00F118FC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298" w:type="dxa"/>
            <w:shd w:val="clear" w:color="auto" w:fill="auto"/>
          </w:tcPr>
          <w:p w:rsidR="00A54373" w:rsidRPr="00676C96" w:rsidRDefault="00A54373" w:rsidP="00475E9C">
            <w:pPr>
              <w:spacing w:line="240" w:lineRule="auto"/>
              <w:ind w:left="-40" w:right="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6C96" w:rsidRPr="00676C96" w:rsidTr="00A54373">
        <w:trPr>
          <w:trHeight w:val="80"/>
        </w:trPr>
        <w:tc>
          <w:tcPr>
            <w:tcW w:w="1808" w:type="dxa"/>
            <w:shd w:val="clear" w:color="auto" w:fill="auto"/>
          </w:tcPr>
          <w:p w:rsidR="00F118FC" w:rsidRPr="00676C96" w:rsidRDefault="00F118FC" w:rsidP="00445379">
            <w:pPr>
              <w:ind w:right="57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4"/>
                <w:szCs w:val="4"/>
              </w:rPr>
            </w:pPr>
          </w:p>
        </w:tc>
        <w:tc>
          <w:tcPr>
            <w:tcW w:w="7298" w:type="dxa"/>
            <w:shd w:val="clear" w:color="auto" w:fill="auto"/>
          </w:tcPr>
          <w:p w:rsidR="00F118FC" w:rsidRPr="00676C96" w:rsidRDefault="00F118FC" w:rsidP="00445379">
            <w:pPr>
              <w:pStyle w:val="ac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90070" w:rsidRPr="00676C96" w:rsidRDefault="00290070" w:rsidP="002900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16.00 – 16.30 Кофе-брейк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(холл 5-го этажа)</w:t>
      </w:r>
    </w:p>
    <w:p w:rsidR="00290070" w:rsidRPr="00676C96" w:rsidRDefault="00290070" w:rsidP="00290070">
      <w:pPr>
        <w:pStyle w:val="ab"/>
        <w:tabs>
          <w:tab w:val="left" w:pos="0"/>
          <w:tab w:val="left" w:pos="34"/>
        </w:tabs>
        <w:spacing w:after="120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16.30 – 18.30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(506 ауд.)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Круглый стол «Кто и как должен оценивать учителя»</w:t>
      </w:r>
    </w:p>
    <w:p w:rsidR="00290070" w:rsidRPr="008500F4" w:rsidRDefault="00290070" w:rsidP="008500F4">
      <w:pPr>
        <w:pStyle w:val="ac"/>
        <w:ind w:right="57"/>
        <w:contextualSpacing/>
        <w:rPr>
          <w:i/>
          <w:sz w:val="24"/>
          <w:szCs w:val="24"/>
        </w:rPr>
      </w:pPr>
      <w:r w:rsidRPr="008500F4">
        <w:rPr>
          <w:color w:val="000000" w:themeColor="text1"/>
          <w:sz w:val="24"/>
          <w:szCs w:val="24"/>
        </w:rPr>
        <w:t xml:space="preserve">Ведущие: </w:t>
      </w:r>
      <w:r w:rsidR="0009632D" w:rsidRPr="008500F4">
        <w:rPr>
          <w:color w:val="000000" w:themeColor="text1"/>
          <w:sz w:val="24"/>
          <w:szCs w:val="24"/>
        </w:rPr>
        <w:t>Ямбург Е</w:t>
      </w:r>
      <w:r w:rsidR="008500F4" w:rsidRPr="008500F4">
        <w:rPr>
          <w:color w:val="000000" w:themeColor="text1"/>
          <w:sz w:val="24"/>
          <w:szCs w:val="24"/>
        </w:rPr>
        <w:t>вгений Александрович</w:t>
      </w:r>
      <w:r w:rsidR="00C02472" w:rsidRPr="008500F4">
        <w:rPr>
          <w:color w:val="000000" w:themeColor="text1"/>
          <w:sz w:val="24"/>
          <w:szCs w:val="24"/>
        </w:rPr>
        <w:t xml:space="preserve"> </w:t>
      </w:r>
      <w:r w:rsidR="00E6679C" w:rsidRPr="008500F4">
        <w:rPr>
          <w:color w:val="000000" w:themeColor="text1"/>
          <w:sz w:val="24"/>
          <w:szCs w:val="24"/>
        </w:rPr>
        <w:t>(</w:t>
      </w:r>
      <w:r w:rsidR="008500F4" w:rsidRPr="008500F4">
        <w:rPr>
          <w:i/>
          <w:color w:val="000000" w:themeColor="text1"/>
          <w:sz w:val="24"/>
          <w:szCs w:val="24"/>
        </w:rPr>
        <w:t xml:space="preserve">директор ГБОУ города Москвы </w:t>
      </w:r>
      <w:r w:rsidR="008500F4">
        <w:rPr>
          <w:i/>
          <w:color w:val="000000" w:themeColor="text1"/>
          <w:sz w:val="24"/>
          <w:szCs w:val="24"/>
        </w:rPr>
        <w:t xml:space="preserve">«Центр </w:t>
      </w:r>
      <w:r w:rsidR="008500F4" w:rsidRPr="008500F4">
        <w:rPr>
          <w:i/>
          <w:color w:val="000000" w:themeColor="text1"/>
          <w:sz w:val="24"/>
          <w:szCs w:val="24"/>
        </w:rPr>
        <w:t>образования № 109</w:t>
      </w:r>
      <w:r w:rsidR="008500F4">
        <w:rPr>
          <w:i/>
          <w:color w:val="000000" w:themeColor="text1"/>
          <w:sz w:val="24"/>
          <w:szCs w:val="24"/>
        </w:rPr>
        <w:t>»</w:t>
      </w:r>
      <w:r w:rsidR="00E6679C" w:rsidRPr="008500F4">
        <w:rPr>
          <w:color w:val="000000" w:themeColor="text1"/>
          <w:sz w:val="24"/>
          <w:szCs w:val="24"/>
        </w:rPr>
        <w:t>)</w:t>
      </w:r>
      <w:r w:rsidR="0009632D" w:rsidRPr="008500F4">
        <w:rPr>
          <w:color w:val="000000" w:themeColor="text1"/>
          <w:sz w:val="24"/>
          <w:szCs w:val="24"/>
        </w:rPr>
        <w:t xml:space="preserve">, </w:t>
      </w:r>
      <w:r w:rsidR="0004434C" w:rsidRPr="008500F4">
        <w:rPr>
          <w:color w:val="000000" w:themeColor="text1"/>
          <w:sz w:val="24"/>
          <w:szCs w:val="24"/>
        </w:rPr>
        <w:t xml:space="preserve">Кравцов </w:t>
      </w:r>
      <w:r w:rsidR="008500F4" w:rsidRPr="008500F4">
        <w:rPr>
          <w:color w:val="000000" w:themeColor="text1"/>
          <w:sz w:val="24"/>
          <w:szCs w:val="24"/>
        </w:rPr>
        <w:t xml:space="preserve">Сергей Сергеевич </w:t>
      </w:r>
      <w:r w:rsidR="0004434C" w:rsidRPr="008500F4">
        <w:rPr>
          <w:color w:val="000000" w:themeColor="text1"/>
          <w:sz w:val="24"/>
          <w:szCs w:val="24"/>
        </w:rPr>
        <w:t>(</w:t>
      </w:r>
      <w:r w:rsidR="008500F4" w:rsidRPr="008500F4">
        <w:rPr>
          <w:i/>
          <w:color w:val="000000" w:themeColor="text1"/>
          <w:sz w:val="24"/>
          <w:szCs w:val="24"/>
        </w:rPr>
        <w:t xml:space="preserve">руководитель </w:t>
      </w:r>
      <w:r w:rsidR="008500F4" w:rsidRPr="008500F4">
        <w:rPr>
          <w:i/>
          <w:sz w:val="24"/>
          <w:szCs w:val="24"/>
        </w:rPr>
        <w:t>Федеральной службы по надзору в сфере образования и науки</w:t>
      </w:r>
      <w:r w:rsidR="0004434C" w:rsidRPr="008500F4">
        <w:rPr>
          <w:color w:val="000000" w:themeColor="text1"/>
          <w:sz w:val="24"/>
          <w:szCs w:val="24"/>
        </w:rPr>
        <w:t xml:space="preserve">), </w:t>
      </w:r>
      <w:proofErr w:type="spellStart"/>
      <w:r w:rsidR="0009632D" w:rsidRPr="008500F4">
        <w:rPr>
          <w:color w:val="000000" w:themeColor="text1"/>
          <w:sz w:val="24"/>
          <w:szCs w:val="24"/>
        </w:rPr>
        <w:t>Сергоманов</w:t>
      </w:r>
      <w:proofErr w:type="spellEnd"/>
      <w:r w:rsidR="0009632D" w:rsidRPr="008500F4">
        <w:rPr>
          <w:color w:val="000000" w:themeColor="text1"/>
          <w:sz w:val="24"/>
          <w:szCs w:val="24"/>
        </w:rPr>
        <w:t xml:space="preserve"> П</w:t>
      </w:r>
      <w:r w:rsidR="008500F4" w:rsidRPr="008500F4">
        <w:rPr>
          <w:color w:val="000000" w:themeColor="text1"/>
          <w:sz w:val="24"/>
          <w:szCs w:val="24"/>
        </w:rPr>
        <w:t xml:space="preserve">авел Аркадьевич </w:t>
      </w:r>
      <w:r w:rsidR="00E6679C" w:rsidRPr="008500F4">
        <w:rPr>
          <w:color w:val="000000" w:themeColor="text1"/>
          <w:sz w:val="24"/>
          <w:szCs w:val="24"/>
        </w:rPr>
        <w:t>(</w:t>
      </w:r>
      <w:r w:rsidR="008500F4" w:rsidRPr="008500F4">
        <w:rPr>
          <w:i/>
          <w:sz w:val="24"/>
          <w:szCs w:val="24"/>
        </w:rPr>
        <w:t xml:space="preserve">заместитель директора Департамента государственной политики в сфере общего образования </w:t>
      </w:r>
      <w:proofErr w:type="spellStart"/>
      <w:r w:rsidR="008500F4" w:rsidRPr="008500F4">
        <w:rPr>
          <w:i/>
          <w:sz w:val="24"/>
          <w:szCs w:val="24"/>
        </w:rPr>
        <w:t>Минобрнауки</w:t>
      </w:r>
      <w:proofErr w:type="spellEnd"/>
      <w:r w:rsidR="008500F4" w:rsidRPr="008500F4">
        <w:rPr>
          <w:i/>
          <w:sz w:val="24"/>
          <w:szCs w:val="24"/>
        </w:rPr>
        <w:t xml:space="preserve"> РФ</w:t>
      </w:r>
      <w:r w:rsidR="00E6679C" w:rsidRPr="008500F4">
        <w:rPr>
          <w:color w:val="000000" w:themeColor="text1"/>
          <w:sz w:val="24"/>
          <w:szCs w:val="24"/>
        </w:rPr>
        <w:t xml:space="preserve">) </w:t>
      </w:r>
    </w:p>
    <w:p w:rsidR="00290070" w:rsidRPr="00676C96" w:rsidRDefault="00290070" w:rsidP="00290070">
      <w:pPr>
        <w:pStyle w:val="ab"/>
        <w:tabs>
          <w:tab w:val="left" w:pos="0"/>
          <w:tab w:val="left" w:pos="34"/>
        </w:tabs>
        <w:spacing w:after="120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</w:pP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Участники: </w:t>
      </w: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Положевец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П.Г.</w:t>
      </w:r>
      <w:r w:rsidR="00B82F70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E6679C"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Издательский дом «Учительская газета»</w:t>
      </w:r>
      <w:r w:rsidR="00B82F70"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Кочережко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С.С.</w:t>
      </w:r>
      <w:r w:rsidR="00E6679C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</w:t>
      </w:r>
      <w:r w:rsidR="00E6679C" w:rsidRPr="00676C96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МБОУ гимназия №1 городского округа Самара</w:t>
      </w:r>
      <w:r w:rsidR="00E6679C" w:rsidRPr="00676C96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),</w:t>
      </w:r>
      <w:r w:rsidR="00C02472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D60BD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4638C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Марголис А.А. (</w:t>
      </w:r>
      <w:r w:rsidR="0034638C"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МГППУ</w:t>
      </w:r>
      <w:r w:rsidR="0034638C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),</w:t>
      </w:r>
      <w:r w:rsidR="0034638C" w:rsidRPr="00676C96">
        <w:rPr>
          <w:i/>
          <w:color w:val="000000" w:themeColor="text1"/>
        </w:rPr>
        <w:t xml:space="preserve"> </w:t>
      </w:r>
      <w:r w:rsidR="00C02472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руководители органов управления образованием регионального и муниципального уровней, представители 21 стажировочной площадки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4D6327" w:rsidRPr="00676C96" w:rsidRDefault="004D6327" w:rsidP="00290070">
      <w:pPr>
        <w:tabs>
          <w:tab w:val="left" w:pos="567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5F11C3" w:rsidRPr="00676C96" w:rsidRDefault="005F11C3" w:rsidP="00342249">
      <w:pPr>
        <w:tabs>
          <w:tab w:val="left" w:pos="567"/>
        </w:tabs>
        <w:spacing w:after="0" w:line="240" w:lineRule="auto"/>
        <w:ind w:right="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1C3" w:rsidRPr="00676C96" w:rsidRDefault="005F11C3" w:rsidP="00290070">
      <w:pPr>
        <w:tabs>
          <w:tab w:val="left" w:pos="567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070" w:rsidRPr="00676C96" w:rsidRDefault="00290070" w:rsidP="00290070">
      <w:pPr>
        <w:tabs>
          <w:tab w:val="left" w:pos="567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 НОЯБРЯ 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2015 ГОДА</w:t>
      </w:r>
    </w:p>
    <w:p w:rsidR="00290070" w:rsidRPr="00676C96" w:rsidRDefault="00290070" w:rsidP="00290070">
      <w:pPr>
        <w:tabs>
          <w:tab w:val="left" w:pos="567"/>
        </w:tabs>
        <w:spacing w:after="0" w:line="240" w:lineRule="auto"/>
        <w:ind w:left="57" w:right="57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</w:p>
    <w:p w:rsidR="00290070" w:rsidRPr="00676C96" w:rsidRDefault="00290070" w:rsidP="00290070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10.00 – 12.00</w:t>
      </w: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(506 ауд.)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дискуссионных площадок по экспертному обсуждению методических материалов по применению профстандарта педагога. Формирование рекомендаций по применению и распространению стандарта</w:t>
      </w:r>
    </w:p>
    <w:p w:rsidR="00290070" w:rsidRPr="00676C96" w:rsidRDefault="00290070" w:rsidP="00290070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290070" w:rsidRPr="00676C96" w:rsidRDefault="00290070" w:rsidP="00290070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дифференциации уровней профессионального стандарта</w:t>
      </w:r>
    </w:p>
    <w:p w:rsidR="00290070" w:rsidRPr="00676C96" w:rsidRDefault="00290070" w:rsidP="00290070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Модератор – Сергоманов П</w:t>
      </w:r>
      <w:r w:rsidR="00E6679C"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.А. (Мин</w:t>
      </w: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обрнауки РФ) </w:t>
      </w:r>
    </w:p>
    <w:p w:rsidR="00290070" w:rsidRPr="00676C96" w:rsidRDefault="00290070" w:rsidP="00290070">
      <w:pPr>
        <w:spacing w:after="0" w:line="240" w:lineRule="auto"/>
        <w:ind w:left="57" w:right="57" w:firstLine="22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Выступления: </w:t>
      </w:r>
    </w:p>
    <w:p w:rsidR="00290070" w:rsidRPr="00676C96" w:rsidRDefault="00290070" w:rsidP="00290070">
      <w:pPr>
        <w:spacing w:after="0" w:line="240" w:lineRule="auto"/>
        <w:ind w:left="57" w:right="57" w:firstLine="22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Забродин Юрий Михайлович</w:t>
      </w:r>
      <w:r w:rsidR="00E6679C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роректор МГППУ, руководитель проекта по внедрению профстандарта педагога</w:t>
      </w:r>
    </w:p>
    <w:p w:rsidR="00290070" w:rsidRPr="00676C96" w:rsidRDefault="00290070" w:rsidP="00290070">
      <w:pPr>
        <w:spacing w:after="0" w:line="240" w:lineRule="auto"/>
        <w:ind w:left="57" w:right="57" w:firstLine="22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Гаязова Лариса Альфисовна</w:t>
      </w:r>
      <w:r w:rsidR="00E6679C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з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аместитель руководителя ЦЭПП </w:t>
      </w:r>
      <w:r w:rsidR="006C7AC7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ГБОУ ВПО 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МГППУ </w:t>
      </w:r>
    </w:p>
    <w:p w:rsidR="00B827C8" w:rsidRPr="00676C96" w:rsidRDefault="00B827C8" w:rsidP="00290070">
      <w:pPr>
        <w:spacing w:after="0" w:line="240" w:lineRule="auto"/>
        <w:ind w:left="57" w:right="57" w:firstLine="22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Багаутдинова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Светлана </w:t>
      </w: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Файзрахмановна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заведующий кафедрой дошкольного образования Магнитогорского государственного технического университета им. Г.И. Носова</w:t>
      </w:r>
    </w:p>
    <w:p w:rsidR="00290070" w:rsidRPr="00676C96" w:rsidRDefault="00290070" w:rsidP="00290070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290070" w:rsidRPr="00676C96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290070" w:rsidRPr="00676C96" w:rsidRDefault="00290070" w:rsidP="00290070">
      <w:pPr>
        <w:spacing w:after="120" w:line="276" w:lineRule="auto"/>
        <w:ind w:lef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12.00 – 12.30 Кофе-брейк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(холл 5-го этажа)</w:t>
      </w:r>
    </w:p>
    <w:p w:rsidR="00290070" w:rsidRPr="00676C96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12.30 – 14.30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(506 ауд.)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Работа дискуссионных площадок по экспертному обсуждению методических материалов по применению профстандарта педагога. Формирование рекомендаций по применению и распространению стандарта (продолжение)</w:t>
      </w:r>
    </w:p>
    <w:p w:rsidR="00290070" w:rsidRPr="00676C96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290070" w:rsidRPr="00676C96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290070" w:rsidRPr="00676C96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Изменение процедуры аттестации на основе профессионального стандарта </w:t>
      </w:r>
    </w:p>
    <w:p w:rsidR="00290070" w:rsidRPr="00676C96" w:rsidRDefault="00290070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Модераторы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 </w:t>
      </w: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Волошина И.А. (Минтруд России),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Самсонова Т.В. (ГБОУ ДПО (ПК)С «МРИО»)  </w:t>
      </w:r>
    </w:p>
    <w:p w:rsidR="00290070" w:rsidRPr="00676C96" w:rsidRDefault="00290070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Выступления: </w:t>
      </w:r>
    </w:p>
    <w:p w:rsidR="00290070" w:rsidRPr="00676C96" w:rsidRDefault="00290070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Минюрова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Светлана </w:t>
      </w: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Алигарьевна</w:t>
      </w:r>
      <w:proofErr w:type="spellEnd"/>
      <w:r w:rsidR="00E6679C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ервый проректор – проректор по учебной работе Уральского государственного педагогического университета</w:t>
      </w:r>
    </w:p>
    <w:p w:rsidR="002512FE" w:rsidRPr="00676C96" w:rsidRDefault="00E6679C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Ахнина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Светлана Николаевна, р</w:t>
      </w:r>
      <w:r w:rsidR="002512FE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уководитель центра развития профессиональной компетентности Института развития образования Иркутской области</w:t>
      </w:r>
    </w:p>
    <w:p w:rsidR="00290070" w:rsidRPr="00676C96" w:rsidRDefault="00290070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290070" w:rsidRPr="00676C96" w:rsidRDefault="00290070" w:rsidP="00290070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14.30 – 15.30 Перерыв на обед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249" w:rsidRPr="00676C96">
        <w:rPr>
          <w:rFonts w:ascii="Cambria" w:hAnsi="Cambria"/>
          <w:i/>
          <w:color w:val="000000" w:themeColor="text1"/>
        </w:rPr>
        <w:t>(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столовая Университета, первый этаж)</w:t>
      </w:r>
    </w:p>
    <w:p w:rsidR="00290070" w:rsidRPr="00676C96" w:rsidRDefault="00290070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CB1D37" w:rsidRPr="00676C96" w:rsidRDefault="00290070" w:rsidP="00CB1D3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15.30 – 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17.30 (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506 ауд.)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1D37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дискуссионных площадок по экспертному обсуждению методических материалов по применению профстандарта педагога. Формирование рекомендаций по применению и распространению стандарта (продолжение)</w:t>
      </w:r>
    </w:p>
    <w:p w:rsidR="00CB1D37" w:rsidRPr="00676C96" w:rsidRDefault="00CB1D37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Трудовой договор (эффективный контракт), требования к квалификации и должностные обязанности педагогического работника, формируемые на основе профстандарта 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педагога </w:t>
      </w:r>
    </w:p>
    <w:p w:rsidR="00290070" w:rsidRPr="00676C96" w:rsidRDefault="00290070" w:rsidP="00290070">
      <w:pPr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Модераторы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</w:t>
      </w: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Дорохина</w:t>
      </w:r>
      <w:proofErr w:type="spellEnd"/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Ж.Ю. (</w:t>
      </w:r>
      <w:r w:rsidR="006C7AC7" w:rsidRPr="00676C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Общероссийский Профсоюз образования</w:t>
      </w: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Романова Е.Г. (ГОУ ВПО МГОУ) </w:t>
      </w:r>
    </w:p>
    <w:p w:rsidR="00290070" w:rsidRPr="00676C96" w:rsidRDefault="00290070" w:rsidP="00290070">
      <w:pPr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Выступления:</w:t>
      </w:r>
    </w:p>
    <w:p w:rsidR="005F11C3" w:rsidRPr="00676C96" w:rsidRDefault="00C53187" w:rsidP="00FB22D6">
      <w:pPr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Патронова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Ирина Александровна, И.о директора Орловского института усовершенствования учителей</w:t>
      </w:r>
      <w:r w:rsidR="00240052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240052" w:rsidRPr="00676C96" w:rsidRDefault="00240052" w:rsidP="00240052">
      <w:pPr>
        <w:spacing w:after="0" w:line="240" w:lineRule="auto"/>
        <w:ind w:left="284" w:right="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Леонова Олеся Игоревна, ведущий научный сотрудник МГППУ</w:t>
      </w:r>
    </w:p>
    <w:p w:rsidR="00240052" w:rsidRPr="00676C96" w:rsidRDefault="00240052" w:rsidP="00FB22D6">
      <w:pPr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FB22D6" w:rsidRPr="00676C96" w:rsidRDefault="00FB22D6" w:rsidP="00FB22D6">
      <w:pPr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290070" w:rsidRPr="00676C96" w:rsidRDefault="00290070" w:rsidP="002900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 НОЯБРЯ 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2015 ГОДА</w:t>
      </w:r>
    </w:p>
    <w:p w:rsidR="00FB22D6" w:rsidRPr="00676C96" w:rsidRDefault="00290070" w:rsidP="00FB22D6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10.00 – 12.00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(506 ауд.)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22D6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Презентация регионального опыта апробации профстандарта педагога</w:t>
      </w:r>
    </w:p>
    <w:p w:rsidR="00FB22D6" w:rsidRPr="00676C96" w:rsidRDefault="00FB22D6" w:rsidP="00FB22D6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Модератор – Забродин Ю.М. (ГБОУ ВПО МГППУ)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7933"/>
      </w:tblGrid>
      <w:tr w:rsidR="00676C96" w:rsidRPr="00676C96" w:rsidTr="00BE138F">
        <w:tc>
          <w:tcPr>
            <w:tcW w:w="1555" w:type="dxa"/>
          </w:tcPr>
          <w:p w:rsidR="00BE138F" w:rsidRPr="00676C96" w:rsidRDefault="00BE138F" w:rsidP="00BE138F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10.00 – 10.15</w:t>
            </w:r>
          </w:p>
        </w:tc>
        <w:tc>
          <w:tcPr>
            <w:tcW w:w="7933" w:type="dxa"/>
          </w:tcPr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8"/>
              </w:rPr>
            </w:pPr>
            <w:r w:rsidRPr="00676C96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8"/>
              </w:rPr>
              <w:t xml:space="preserve">Возможные варианты организации и проведения оценочных процедур в квалификационном экзамене (на примере Иркутской области) </w:t>
            </w:r>
          </w:p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Каменяр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Ирина Николаевна, заместитель директора Института развития образования Иркутской области</w:t>
            </w:r>
          </w:p>
        </w:tc>
      </w:tr>
      <w:tr w:rsidR="00676C96" w:rsidRPr="00676C96" w:rsidTr="00BE138F">
        <w:tc>
          <w:tcPr>
            <w:tcW w:w="1555" w:type="dxa"/>
          </w:tcPr>
          <w:p w:rsidR="00BE138F" w:rsidRPr="00676C96" w:rsidRDefault="00BE138F" w:rsidP="00BE138F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10.15 – 10.30</w:t>
            </w:r>
          </w:p>
        </w:tc>
        <w:tc>
          <w:tcPr>
            <w:tcW w:w="7933" w:type="dxa"/>
          </w:tcPr>
          <w:p w:rsidR="00BE138F" w:rsidRPr="00676C96" w:rsidRDefault="00BE138F" w:rsidP="00BE138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Апробация и внедрение профессионального стандарта педагога в деятельности Ресурсных центров</w:t>
            </w:r>
          </w:p>
          <w:p w:rsidR="00BE138F" w:rsidRPr="00676C96" w:rsidRDefault="00BE138F" w:rsidP="00BE138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Никулина Наталья Юрьевна, директор высшей школы педагогики Балтийского Федерального университета им. </w:t>
            </w: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Иммануила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Канта</w:t>
            </w:r>
          </w:p>
        </w:tc>
      </w:tr>
      <w:tr w:rsidR="00676C96" w:rsidRPr="00676C96" w:rsidTr="00BE138F">
        <w:tc>
          <w:tcPr>
            <w:tcW w:w="1555" w:type="dxa"/>
          </w:tcPr>
          <w:p w:rsidR="00BE138F" w:rsidRPr="00676C96" w:rsidRDefault="00BE138F" w:rsidP="00BE138F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10.30 – 10.45</w:t>
            </w:r>
          </w:p>
        </w:tc>
        <w:tc>
          <w:tcPr>
            <w:tcW w:w="7933" w:type="dxa"/>
          </w:tcPr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Опыт профессионального развития педагога в образовательных организациях Липецкой области в соответствии с профессиональным стандартом </w:t>
            </w:r>
          </w:p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Черных Любовь Алексеевна, ректор Института развития образования Липецкой области </w:t>
            </w:r>
          </w:p>
        </w:tc>
      </w:tr>
      <w:tr w:rsidR="00676C96" w:rsidRPr="00676C96" w:rsidTr="00BE138F">
        <w:tc>
          <w:tcPr>
            <w:tcW w:w="1555" w:type="dxa"/>
          </w:tcPr>
          <w:p w:rsidR="00BE138F" w:rsidRPr="00676C96" w:rsidRDefault="00BE138F" w:rsidP="00BE138F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10.45 – 11.00</w:t>
            </w:r>
          </w:p>
        </w:tc>
        <w:tc>
          <w:tcPr>
            <w:tcW w:w="7933" w:type="dxa"/>
          </w:tcPr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апробации профессионального стандарта педагога в Алтайском крае</w:t>
            </w:r>
          </w:p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Калашникова Наталья Григорьевна, первый проректор Алтайского краевого института повышения квалификации работников образования</w:t>
            </w:r>
          </w:p>
        </w:tc>
      </w:tr>
      <w:tr w:rsidR="00676C96" w:rsidRPr="00676C96" w:rsidTr="00BE138F">
        <w:tc>
          <w:tcPr>
            <w:tcW w:w="1555" w:type="dxa"/>
          </w:tcPr>
          <w:p w:rsidR="00BE138F" w:rsidRPr="00676C96" w:rsidRDefault="00BE138F" w:rsidP="00BE138F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11.00 – 11.15</w:t>
            </w:r>
          </w:p>
        </w:tc>
        <w:tc>
          <w:tcPr>
            <w:tcW w:w="7933" w:type="dxa"/>
          </w:tcPr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Региональная модель оценки качества профессиональной подготовки педагога в соответствии с профессиональным стандартом</w:t>
            </w:r>
          </w:p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Алексеева Татьяна Александровна, директор Красноярского педагогического колледжа № 1 им М. Горького</w:t>
            </w:r>
          </w:p>
        </w:tc>
      </w:tr>
      <w:tr w:rsidR="00676C96" w:rsidRPr="00676C96" w:rsidTr="00BE138F">
        <w:tc>
          <w:tcPr>
            <w:tcW w:w="1555" w:type="dxa"/>
          </w:tcPr>
          <w:p w:rsidR="00BE138F" w:rsidRPr="00676C96" w:rsidRDefault="00BE138F" w:rsidP="00BE138F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11.15 – 11.30</w:t>
            </w:r>
          </w:p>
        </w:tc>
        <w:tc>
          <w:tcPr>
            <w:tcW w:w="7933" w:type="dxa"/>
          </w:tcPr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Региональная модель введения профессионального стандарта педагога в Красноярском крае</w:t>
            </w:r>
          </w:p>
          <w:p w:rsidR="00BE138F" w:rsidRPr="00676C96" w:rsidRDefault="00BE138F" w:rsidP="00BE138F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Андреева Светлана Юрьевна, проректор Красноярского краевого института повышения квалификации и профессиональной переподготовки работников образования</w:t>
            </w:r>
          </w:p>
        </w:tc>
      </w:tr>
      <w:tr w:rsidR="00676C96" w:rsidRPr="00676C96" w:rsidTr="00BE138F">
        <w:tc>
          <w:tcPr>
            <w:tcW w:w="1555" w:type="dxa"/>
          </w:tcPr>
          <w:p w:rsidR="00BE138F" w:rsidRPr="00676C96" w:rsidRDefault="00BE138F" w:rsidP="00BE138F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11.30 – 11.45</w:t>
            </w:r>
          </w:p>
        </w:tc>
        <w:tc>
          <w:tcPr>
            <w:tcW w:w="7933" w:type="dxa"/>
          </w:tcPr>
          <w:p w:rsidR="00BE138F" w:rsidRPr="00676C96" w:rsidRDefault="00BE138F" w:rsidP="00BE138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деятельности стажировочной площадки Тамбовской области</w:t>
            </w:r>
          </w:p>
          <w:p w:rsidR="00BE138F" w:rsidRPr="00676C96" w:rsidRDefault="00BE138F" w:rsidP="00BE138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Шешерина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Галина Александровна, ректор Тамбовского областного Института повышения квалификации работников образования</w:t>
            </w:r>
          </w:p>
        </w:tc>
      </w:tr>
      <w:tr w:rsidR="00BE138F" w:rsidRPr="00676C96" w:rsidTr="00BE138F">
        <w:tc>
          <w:tcPr>
            <w:tcW w:w="1555" w:type="dxa"/>
          </w:tcPr>
          <w:p w:rsidR="00BE138F" w:rsidRPr="00676C96" w:rsidRDefault="00BE138F" w:rsidP="00BE138F">
            <w:pPr>
              <w:spacing w:after="12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11.45 – 12.00</w:t>
            </w:r>
          </w:p>
        </w:tc>
        <w:tc>
          <w:tcPr>
            <w:tcW w:w="7933" w:type="dxa"/>
          </w:tcPr>
          <w:p w:rsidR="00BE138F" w:rsidRPr="00676C96" w:rsidRDefault="00BE138F" w:rsidP="00BE138F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</w:p>
        </w:tc>
      </w:tr>
    </w:tbl>
    <w:p w:rsidR="00BE138F" w:rsidRPr="00676C96" w:rsidRDefault="00BE138F" w:rsidP="00FB22D6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22D6" w:rsidRPr="00676C96" w:rsidRDefault="00FB22D6" w:rsidP="00FB22D6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12.00 – 12.30 Кофе-брейк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(холл 5-го этажа)</w:t>
      </w:r>
    </w:p>
    <w:p w:rsidR="00FB22D6" w:rsidRPr="00676C96" w:rsidRDefault="00FB22D6" w:rsidP="00FB22D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12.30 – 14.30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(506 ауд.)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Презентация регионального опыта апробации профстандарта педагога (продолжение)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7933"/>
      </w:tblGrid>
      <w:tr w:rsidR="00676C96" w:rsidRPr="00676C96" w:rsidTr="000834E0">
        <w:tc>
          <w:tcPr>
            <w:tcW w:w="1555" w:type="dxa"/>
          </w:tcPr>
          <w:p w:rsidR="008C1664" w:rsidRPr="00676C96" w:rsidRDefault="008C1664" w:rsidP="008C1664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12.30 – 12.45</w:t>
            </w:r>
          </w:p>
        </w:tc>
        <w:tc>
          <w:tcPr>
            <w:tcW w:w="7933" w:type="dxa"/>
          </w:tcPr>
          <w:p w:rsidR="008C1664" w:rsidRPr="00676C96" w:rsidRDefault="008C1664" w:rsidP="008C1664">
            <w:pPr>
              <w:tabs>
                <w:tab w:val="left" w:pos="5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профессиональные компетенции педагога: учимся сами, учим других</w:t>
            </w:r>
          </w:p>
          <w:p w:rsidR="008C1664" w:rsidRPr="00676C96" w:rsidRDefault="008C1664" w:rsidP="008C1664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Михненко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Марина Михайловна, старший методист отдела дошкольного образования Центра системных инноваций Хабаровского краевого института развития образования</w:t>
            </w:r>
          </w:p>
        </w:tc>
      </w:tr>
      <w:tr w:rsidR="00676C96" w:rsidRPr="00676C96" w:rsidTr="000834E0">
        <w:tc>
          <w:tcPr>
            <w:tcW w:w="1555" w:type="dxa"/>
          </w:tcPr>
          <w:p w:rsidR="008C1664" w:rsidRPr="00676C96" w:rsidRDefault="008C1664" w:rsidP="008C1664">
            <w:pPr>
              <w:spacing w:after="12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12.45 – 13.00</w:t>
            </w:r>
          </w:p>
        </w:tc>
        <w:tc>
          <w:tcPr>
            <w:tcW w:w="7933" w:type="dxa"/>
          </w:tcPr>
          <w:p w:rsidR="000834E0" w:rsidRPr="00676C96" w:rsidRDefault="00676C96" w:rsidP="000834E0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Профстандарт</w:t>
            </w:r>
            <w:r w:rsidR="000834E0"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фактор изменений в профессиональной деятельности педагога</w:t>
            </w:r>
          </w:p>
          <w:p w:rsidR="008C1664" w:rsidRPr="00676C96" w:rsidRDefault="000834E0" w:rsidP="000834E0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Дроботенко Юлия Борисовна, доцент кафедры педагогики Омского государственного педагогического университета</w:t>
            </w:r>
          </w:p>
        </w:tc>
      </w:tr>
      <w:tr w:rsidR="00676C96" w:rsidRPr="00676C96" w:rsidTr="000834E0">
        <w:tc>
          <w:tcPr>
            <w:tcW w:w="1555" w:type="dxa"/>
          </w:tcPr>
          <w:p w:rsidR="008C1664" w:rsidRPr="00676C96" w:rsidRDefault="008C1664" w:rsidP="003E5302">
            <w:pPr>
              <w:spacing w:after="12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13.00 – 13.15</w:t>
            </w:r>
          </w:p>
        </w:tc>
        <w:tc>
          <w:tcPr>
            <w:tcW w:w="7933" w:type="dxa"/>
          </w:tcPr>
          <w:p w:rsidR="000834E0" w:rsidRPr="00676C96" w:rsidRDefault="000834E0" w:rsidP="000834E0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Опыт апробации и внедрения профессионального стандарта педагога в Забайкальском крае </w:t>
            </w:r>
          </w:p>
          <w:p w:rsidR="008C1664" w:rsidRPr="00676C96" w:rsidRDefault="000834E0" w:rsidP="000834E0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</w:pP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Дашинимаева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Цыцык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Цыбенжаповна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, проректор по учебно-методической работе </w:t>
            </w:r>
            <w:r w:rsidRPr="00676C96">
              <w:rPr>
                <w:rFonts w:ascii="Times New Roman" w:hAnsi="Times New Roman"/>
                <w:i/>
                <w:color w:val="000000" w:themeColor="text1"/>
                <w:sz w:val="24"/>
                <w:szCs w:val="28"/>
              </w:rPr>
              <w:t>Агинского института повышения квалификации работников социальной сферы Забайкальского края</w:t>
            </w:r>
          </w:p>
        </w:tc>
      </w:tr>
      <w:tr w:rsidR="00676C96" w:rsidRPr="00676C96" w:rsidTr="000834E0">
        <w:tc>
          <w:tcPr>
            <w:tcW w:w="1555" w:type="dxa"/>
          </w:tcPr>
          <w:p w:rsidR="008C1664" w:rsidRPr="00676C96" w:rsidRDefault="008C1664" w:rsidP="008C1664">
            <w:pPr>
              <w:spacing w:after="12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13.15 – 13.30</w:t>
            </w:r>
          </w:p>
        </w:tc>
        <w:tc>
          <w:tcPr>
            <w:tcW w:w="7933" w:type="dxa"/>
          </w:tcPr>
          <w:p w:rsidR="000834E0" w:rsidRPr="00676C96" w:rsidRDefault="000834E0" w:rsidP="000834E0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введению профессионального стандарта педагога в образовательных организациях Ивановской области</w:t>
            </w:r>
          </w:p>
          <w:p w:rsidR="008C1664" w:rsidRPr="00676C96" w:rsidRDefault="000834E0" w:rsidP="000834E0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Медведева Виолетта Вениаминовна, проректор по учебно-методической работе Института развития образования Ивановской области</w:t>
            </w:r>
          </w:p>
        </w:tc>
      </w:tr>
      <w:tr w:rsidR="00676C96" w:rsidRPr="00676C96" w:rsidTr="000834E0">
        <w:tc>
          <w:tcPr>
            <w:tcW w:w="1555" w:type="dxa"/>
          </w:tcPr>
          <w:p w:rsidR="008C1664" w:rsidRPr="00676C96" w:rsidRDefault="008C1664" w:rsidP="008C1664">
            <w:pPr>
              <w:spacing w:after="12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13.30 – 13.45</w:t>
            </w:r>
          </w:p>
        </w:tc>
        <w:tc>
          <w:tcPr>
            <w:tcW w:w="7933" w:type="dxa"/>
          </w:tcPr>
          <w:p w:rsidR="000834E0" w:rsidRPr="00676C96" w:rsidRDefault="000834E0" w:rsidP="000834E0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Пропедевтика введения профессионального стандарта педагога: региональный опыт (практика работы стажировочной площадки Волгоградской области)</w:t>
            </w:r>
          </w:p>
          <w:p w:rsidR="008C1664" w:rsidRPr="00676C96" w:rsidRDefault="000834E0" w:rsidP="000834E0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Карпова Ольга Сергеевна, заведующий кафедрой педагогики и психологии Волгоградско</w:t>
            </w:r>
            <w:bookmarkStart w:id="0" w:name="_GoBack"/>
            <w:bookmarkEnd w:id="0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й  государственной академии последипломного образования</w:t>
            </w:r>
          </w:p>
        </w:tc>
      </w:tr>
      <w:tr w:rsidR="00676C96" w:rsidRPr="00676C96" w:rsidTr="000834E0">
        <w:tc>
          <w:tcPr>
            <w:tcW w:w="1555" w:type="dxa"/>
          </w:tcPr>
          <w:p w:rsidR="008C1664" w:rsidRPr="00676C96" w:rsidRDefault="008C1664" w:rsidP="008C1664">
            <w:pPr>
              <w:spacing w:after="12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13.45 – 14.00</w:t>
            </w:r>
          </w:p>
        </w:tc>
        <w:tc>
          <w:tcPr>
            <w:tcW w:w="7933" w:type="dxa"/>
          </w:tcPr>
          <w:p w:rsidR="000834E0" w:rsidRPr="00676C96" w:rsidRDefault="000834E0" w:rsidP="000834E0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стажировочных площадок по апробации и внедрению профессионального стандарта педагога в Ханты-Мансийском автономном округе – Югре</w:t>
            </w:r>
          </w:p>
          <w:p w:rsidR="008C1664" w:rsidRPr="00676C96" w:rsidRDefault="000834E0" w:rsidP="000834E0">
            <w:pPr>
              <w:pStyle w:val="text"/>
              <w:overflowPunct w:val="0"/>
              <w:autoSpaceDE w:val="0"/>
              <w:autoSpaceDN w:val="0"/>
              <w:adjustRightInd w:val="0"/>
              <w:spacing w:before="0" w:beforeAutospacing="0" w:after="120" w:afterAutospacing="0"/>
              <w:contextualSpacing/>
              <w:textAlignment w:val="baselin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Ковешникова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Любовь Николаевна, директор Департамента образования и молодежной политики Ханты-Мансийского автономного округа – Югры</w:t>
            </w:r>
          </w:p>
        </w:tc>
      </w:tr>
      <w:tr w:rsidR="00676C96" w:rsidRPr="00676C96" w:rsidTr="000834E0">
        <w:tc>
          <w:tcPr>
            <w:tcW w:w="1555" w:type="dxa"/>
          </w:tcPr>
          <w:p w:rsidR="008C1664" w:rsidRPr="00676C96" w:rsidRDefault="008C1664" w:rsidP="008C1664">
            <w:pPr>
              <w:spacing w:after="12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14.00 – 14.15</w:t>
            </w:r>
          </w:p>
        </w:tc>
        <w:tc>
          <w:tcPr>
            <w:tcW w:w="7933" w:type="dxa"/>
          </w:tcPr>
          <w:p w:rsidR="008C1664" w:rsidRPr="00676C96" w:rsidRDefault="000834E0" w:rsidP="003E5302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Профессиональный стандарт педагога: проблемы и перспективы эффективного внедрения (Петербургский опыт)</w:t>
            </w:r>
          </w:p>
          <w:p w:rsidR="000834E0" w:rsidRPr="00676C96" w:rsidRDefault="000834E0" w:rsidP="000834E0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Шевелев Александр Николаевич, заведующий кафедрой педагогики и </w:t>
            </w: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андрагогики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Санкт-Петербургской академии </w:t>
            </w:r>
            <w:proofErr w:type="spellStart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постдипломного</w:t>
            </w:r>
            <w:proofErr w:type="spellEnd"/>
            <w:r w:rsidRPr="00676C9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педагогического образования</w:t>
            </w:r>
          </w:p>
        </w:tc>
      </w:tr>
      <w:tr w:rsidR="008C1664" w:rsidRPr="00676C96" w:rsidTr="000834E0">
        <w:tc>
          <w:tcPr>
            <w:tcW w:w="1555" w:type="dxa"/>
          </w:tcPr>
          <w:p w:rsidR="008C1664" w:rsidRPr="00676C96" w:rsidRDefault="008C1664" w:rsidP="003E5302">
            <w:pPr>
              <w:spacing w:after="120"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14.15 – 14.30 </w:t>
            </w:r>
          </w:p>
        </w:tc>
        <w:tc>
          <w:tcPr>
            <w:tcW w:w="7933" w:type="dxa"/>
          </w:tcPr>
          <w:p w:rsidR="008C1664" w:rsidRPr="00676C96" w:rsidRDefault="000834E0" w:rsidP="003E5302">
            <w:pPr>
              <w:tabs>
                <w:tab w:val="left" w:pos="567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</w:t>
            </w:r>
          </w:p>
        </w:tc>
      </w:tr>
    </w:tbl>
    <w:p w:rsidR="004D5A95" w:rsidRPr="00676C96" w:rsidRDefault="004D5A95" w:rsidP="00FB22D6">
      <w:pPr>
        <w:tabs>
          <w:tab w:val="left" w:pos="567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color w:val="000000" w:themeColor="text1"/>
          <w:sz w:val="6"/>
          <w:szCs w:val="6"/>
        </w:rPr>
      </w:pPr>
    </w:p>
    <w:p w:rsidR="00FB22D6" w:rsidRPr="00676C96" w:rsidRDefault="00FB22D6" w:rsidP="00FB22D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FB22D6" w:rsidRPr="00676C96" w:rsidRDefault="00FB22D6" w:rsidP="00FB22D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14.30 – 15.30 Перерыв на обед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(столовая Университета, первый этаж)</w:t>
      </w:r>
    </w:p>
    <w:p w:rsidR="00FB22D6" w:rsidRPr="00676C96" w:rsidRDefault="00FB22D6" w:rsidP="00FB22D6">
      <w:pPr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FB22D6" w:rsidRPr="00676C96" w:rsidRDefault="00FB22D6" w:rsidP="00FB22D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290070" w:rsidRPr="00676C96" w:rsidRDefault="00FB22D6" w:rsidP="00FB22D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15.30 – 17.30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(506 ауд.)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90070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дискуссионных площадок по экспертному обсуждению методических материалов по применению профстандарта педагога. Формирование рекомендаций по применению и распространению стандарта</w:t>
      </w:r>
      <w:r w:rsidR="00240052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(продолжение)</w:t>
      </w:r>
    </w:p>
    <w:p w:rsidR="00290070" w:rsidRPr="00676C96" w:rsidRDefault="00290070" w:rsidP="00290070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290070" w:rsidRPr="00676C96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Применение профстандарта педагога в системе высшего образования (при формиров</w:t>
      </w:r>
      <w:r w:rsidR="0034638C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ании ФГОС, ООП, при 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проведении квалификационного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экзамена)  </w:t>
      </w:r>
    </w:p>
    <w:p w:rsidR="00C02472" w:rsidRPr="00676C96" w:rsidRDefault="00290070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Модератор</w:t>
      </w:r>
      <w:r w:rsidRPr="00676C9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– </w:t>
      </w: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Марголис А.А. (ГБОУ ВПО МГППУ)</w:t>
      </w:r>
      <w:r w:rsidR="00AB7725"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B7725" w:rsidRPr="00676C96">
        <w:rPr>
          <w:rFonts w:ascii="Times New Roman" w:hAnsi="Times New Roman"/>
          <w:color w:val="000000" w:themeColor="text1"/>
          <w:sz w:val="24"/>
          <w:szCs w:val="24"/>
        </w:rPr>
        <w:t>Каспржак</w:t>
      </w:r>
      <w:proofErr w:type="spellEnd"/>
      <w:r w:rsidR="00AB7725" w:rsidRPr="00676C96">
        <w:rPr>
          <w:rFonts w:ascii="Times New Roman" w:hAnsi="Times New Roman"/>
          <w:color w:val="000000" w:themeColor="text1"/>
          <w:sz w:val="24"/>
          <w:szCs w:val="24"/>
        </w:rPr>
        <w:t xml:space="preserve"> А.Г. (Институт образования НИУ ВШЭ), </w:t>
      </w:r>
      <w:r w:rsidR="00AB7725" w:rsidRPr="00676C9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Калашников С.П. </w:t>
      </w:r>
      <w:r w:rsidR="00AB7725" w:rsidRPr="00676C96">
        <w:rPr>
          <w:rFonts w:ascii="Times New Roman" w:hAnsi="Times New Roman"/>
          <w:color w:val="000000" w:themeColor="text1"/>
          <w:sz w:val="24"/>
          <w:szCs w:val="24"/>
        </w:rPr>
        <w:t>(Институт образования НИУ ВШЭ)</w:t>
      </w:r>
    </w:p>
    <w:p w:rsidR="00C02472" w:rsidRPr="00676C96" w:rsidRDefault="00C02472" w:rsidP="00C02472">
      <w:pPr>
        <w:spacing w:after="0" w:line="240" w:lineRule="auto"/>
        <w:ind w:left="284"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Выступления:</w:t>
      </w:r>
    </w:p>
    <w:p w:rsidR="00D517F0" w:rsidRPr="00676C96" w:rsidRDefault="00D517F0" w:rsidP="00290070">
      <w:pPr>
        <w:spacing w:after="0" w:line="240" w:lineRule="auto"/>
        <w:ind w:left="284" w:right="57"/>
        <w:jc w:val="both"/>
        <w:rPr>
          <w:rFonts w:ascii="Times New Roman" w:hAnsi="Times New Roman"/>
          <w:i/>
          <w:color w:val="000000" w:themeColor="text1"/>
          <w:sz w:val="6"/>
          <w:szCs w:val="6"/>
        </w:rPr>
      </w:pPr>
    </w:p>
    <w:p w:rsidR="009F60A8" w:rsidRPr="00676C96" w:rsidRDefault="009F60A8" w:rsidP="00290070">
      <w:pPr>
        <w:spacing w:after="0" w:line="240" w:lineRule="auto"/>
        <w:ind w:left="284" w:right="57"/>
        <w:jc w:val="both"/>
        <w:rPr>
          <w:rFonts w:ascii="Times New Roman" w:hAnsi="Times New Roman"/>
          <w:i/>
          <w:color w:val="000000" w:themeColor="text1"/>
          <w:sz w:val="6"/>
          <w:szCs w:val="6"/>
        </w:rPr>
      </w:pPr>
    </w:p>
    <w:p w:rsidR="002512FE" w:rsidRPr="00676C96" w:rsidRDefault="002512FE" w:rsidP="00290070">
      <w:pPr>
        <w:spacing w:after="0" w:line="240" w:lineRule="auto"/>
        <w:ind w:left="284" w:right="57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76C9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Хакимова </w:t>
      </w:r>
      <w:proofErr w:type="spellStart"/>
      <w:r w:rsidRPr="00676C96">
        <w:rPr>
          <w:rFonts w:ascii="Times New Roman" w:hAnsi="Times New Roman"/>
          <w:i/>
          <w:color w:val="000000" w:themeColor="text1"/>
          <w:sz w:val="24"/>
          <w:szCs w:val="24"/>
        </w:rPr>
        <w:t>Наиля</w:t>
      </w:r>
      <w:proofErr w:type="spellEnd"/>
      <w:r w:rsidRPr="00676C9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76C96">
        <w:rPr>
          <w:rFonts w:ascii="Times New Roman" w:hAnsi="Times New Roman"/>
          <w:i/>
          <w:color w:val="000000" w:themeColor="text1"/>
          <w:sz w:val="24"/>
          <w:szCs w:val="24"/>
        </w:rPr>
        <w:t>Газизовна</w:t>
      </w:r>
      <w:proofErr w:type="spellEnd"/>
      <w:r w:rsidR="006C7AC7" w:rsidRPr="00676C96">
        <w:rPr>
          <w:rFonts w:ascii="Times New Roman" w:hAnsi="Times New Roman"/>
          <w:i/>
          <w:color w:val="000000" w:themeColor="text1"/>
          <w:sz w:val="24"/>
          <w:szCs w:val="24"/>
        </w:rPr>
        <w:t>, п</w:t>
      </w:r>
      <w:r w:rsidRPr="00676C9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роректор по учебной работе </w:t>
      </w:r>
      <w:proofErr w:type="spellStart"/>
      <w:r w:rsidRPr="00676C96">
        <w:rPr>
          <w:rFonts w:ascii="Times New Roman" w:hAnsi="Times New Roman"/>
          <w:bCs/>
          <w:i/>
          <w:color w:val="000000" w:themeColor="text1"/>
          <w:sz w:val="24"/>
          <w:szCs w:val="24"/>
        </w:rPr>
        <w:t>Набережночелнинского</w:t>
      </w:r>
      <w:proofErr w:type="spellEnd"/>
      <w:r w:rsidRPr="00676C96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института социально-педа</w:t>
      </w:r>
      <w:r w:rsidR="00D517F0" w:rsidRPr="00676C96">
        <w:rPr>
          <w:rFonts w:ascii="Times New Roman" w:hAnsi="Times New Roman"/>
          <w:bCs/>
          <w:i/>
          <w:color w:val="000000" w:themeColor="text1"/>
          <w:sz w:val="24"/>
          <w:szCs w:val="24"/>
        </w:rPr>
        <w:t>гогических технологий и ресурсов,</w:t>
      </w:r>
    </w:p>
    <w:p w:rsidR="00D517F0" w:rsidRPr="00676C96" w:rsidRDefault="00D517F0" w:rsidP="00290070">
      <w:pPr>
        <w:spacing w:after="0" w:line="240" w:lineRule="auto"/>
        <w:ind w:left="284" w:right="57"/>
        <w:jc w:val="both"/>
        <w:rPr>
          <w:rFonts w:ascii="Times New Roman" w:hAnsi="Times New Roman"/>
          <w:bCs/>
          <w:i/>
          <w:color w:val="000000" w:themeColor="text1"/>
          <w:sz w:val="6"/>
          <w:szCs w:val="6"/>
        </w:rPr>
      </w:pPr>
    </w:p>
    <w:p w:rsidR="00F459B5" w:rsidRPr="00676C96" w:rsidRDefault="00F459B5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Федекин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Игорь Николаевич, заведующий кафедрой педагогики и психологии </w:t>
      </w: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Набережночелнинского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института социально-педагогических технологий и ресурсов;</w:t>
      </w:r>
    </w:p>
    <w:p w:rsidR="00D517F0" w:rsidRPr="00676C96" w:rsidRDefault="00D517F0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i/>
          <w:color w:val="000000" w:themeColor="text1"/>
          <w:sz w:val="6"/>
          <w:szCs w:val="6"/>
        </w:rPr>
      </w:pPr>
    </w:p>
    <w:p w:rsidR="00F459B5" w:rsidRPr="00676C96" w:rsidRDefault="00F459B5" w:rsidP="00290070">
      <w:pPr>
        <w:spacing w:after="0" w:line="240" w:lineRule="auto"/>
        <w:ind w:left="284" w:right="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Абсалямова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Амина </w:t>
      </w:r>
      <w:proofErr w:type="spellStart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Габдулахатовна</w:t>
      </w:r>
      <w:proofErr w:type="spellEnd"/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профессор кафедры педагогики и филологии Восточной экономико-юридической гуманитарной академии</w:t>
      </w:r>
    </w:p>
    <w:p w:rsidR="00290070" w:rsidRPr="00676C96" w:rsidRDefault="00290070" w:rsidP="00290070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i/>
          <w:color w:val="000000" w:themeColor="text1"/>
          <w:sz w:val="6"/>
          <w:szCs w:val="6"/>
        </w:rPr>
      </w:pPr>
    </w:p>
    <w:p w:rsidR="00290070" w:rsidRPr="00676C96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D52CCA" w:rsidRPr="00676C96" w:rsidRDefault="00D52CCA" w:rsidP="00BF1128">
      <w:pPr>
        <w:pStyle w:val="text"/>
        <w:overflowPunct w:val="0"/>
        <w:autoSpaceDE w:val="0"/>
        <w:autoSpaceDN w:val="0"/>
        <w:adjustRightInd w:val="0"/>
        <w:spacing w:before="0" w:beforeAutospacing="0" w:after="120" w:afterAutospacing="0"/>
        <w:contextualSpacing/>
        <w:textAlignment w:val="baseline"/>
        <w:rPr>
          <w:rFonts w:ascii="Times New Roman" w:hAnsi="Times New Roman" w:cs="Times New Roman"/>
          <w:i/>
          <w:color w:val="000000" w:themeColor="text1"/>
          <w:sz w:val="4"/>
          <w:szCs w:val="4"/>
        </w:rPr>
      </w:pPr>
    </w:p>
    <w:p w:rsidR="00F459B5" w:rsidRPr="00676C96" w:rsidRDefault="00F459B5" w:rsidP="00290070">
      <w:pPr>
        <w:tabs>
          <w:tab w:val="left" w:pos="567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FB22D6" w:rsidRPr="00676C96" w:rsidRDefault="00FB22D6" w:rsidP="00342249">
      <w:pPr>
        <w:tabs>
          <w:tab w:val="left" w:pos="567"/>
        </w:tabs>
        <w:spacing w:after="0" w:line="240" w:lineRule="auto"/>
        <w:ind w:right="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070" w:rsidRPr="00676C96" w:rsidRDefault="00290070" w:rsidP="00290070">
      <w:pPr>
        <w:tabs>
          <w:tab w:val="left" w:pos="567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 НОЯБРЯ 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2015 ГОДА</w:t>
      </w:r>
    </w:p>
    <w:p w:rsidR="00290070" w:rsidRPr="00676C96" w:rsidRDefault="00290070" w:rsidP="00290070">
      <w:pPr>
        <w:tabs>
          <w:tab w:val="left" w:pos="567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290070" w:rsidRPr="00676C96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11.00 –12.</w:t>
      </w:r>
      <w:r w:rsidR="00560858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(506 ауд.)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Пленарное заседание, подведение итогов работы Съезда </w:t>
      </w:r>
    </w:p>
    <w:p w:rsidR="00290070" w:rsidRPr="00676C96" w:rsidRDefault="00290070" w:rsidP="00290070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Сергоманов Павел Аркадьевич </w:t>
      </w: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Департамента государственной политики в сфере общего образования Минобрнауки РФ</w:t>
      </w: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i/>
          <w:color w:val="000000" w:themeColor="text1"/>
          <w:sz w:val="4"/>
          <w:szCs w:val="4"/>
        </w:rPr>
      </w:pP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Куприянова Татьяна Викторовна</w:t>
      </w: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председателя Общероссийского Профсоюза работников народного образования и науки Российской Федерации </w:t>
      </w: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Забродин Юрий Михайлович</w:t>
      </w: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Проректор МГППУ, руководитель проекта по внедрению профстандарта педагога </w:t>
      </w:r>
    </w:p>
    <w:p w:rsidR="00290070" w:rsidRPr="00676C96" w:rsidRDefault="00290070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866836" w:rsidRPr="00676C96" w:rsidRDefault="00C02472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676C96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Волошина Ирина Александровна </w:t>
      </w:r>
    </w:p>
    <w:p w:rsidR="00290070" w:rsidRPr="00676C96" w:rsidRDefault="00C02472" w:rsidP="00914E56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76C96">
        <w:rPr>
          <w:rFonts w:ascii="Times New Roman" w:hAnsi="Times New Roman" w:cs="Times New Roman"/>
          <w:color w:val="000000" w:themeColor="text1"/>
          <w:sz w:val="24"/>
          <w:szCs w:val="28"/>
        </w:rPr>
        <w:t>Директор по развитию системы профессиональных квалификаций Научно-исследовательского института труда и социального страхования Минтруда России</w:t>
      </w:r>
    </w:p>
    <w:p w:rsidR="00290070" w:rsidRPr="00676C96" w:rsidRDefault="00290070" w:rsidP="0029007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1F6353" w:rsidRPr="00676C96" w:rsidRDefault="001F6353" w:rsidP="002900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p w:rsidR="00290070" w:rsidRPr="00676C96" w:rsidRDefault="00290070" w:rsidP="00290070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="00560858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– 1</w:t>
      </w:r>
      <w:r w:rsidR="00560858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60858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Кофе-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брейк (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холл 5-го этажа)</w:t>
      </w:r>
    </w:p>
    <w:p w:rsidR="003C7A3D" w:rsidRPr="00676C96" w:rsidRDefault="00290070" w:rsidP="00914E56">
      <w:pPr>
        <w:spacing w:after="120"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60858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60858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– 14.</w:t>
      </w:r>
      <w:r w:rsidR="00560858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  <w:r w:rsidR="00342249" w:rsidRPr="00676C9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(506 ауд.)</w:t>
      </w:r>
      <w:r w:rsidR="00342249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Разработка и принятие рекомендаций по применению и распространению стандарта профессиональной деятельности педагога (педагогическая деятельность в сфере дошкольного, начального общего, основного общего, среднего общего образования) (воспитатель, учитель) в регионах РФ</w:t>
      </w:r>
      <w:r w:rsidR="00866836" w:rsidRPr="00676C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3C7A3D" w:rsidRPr="00676C96" w:rsidSect="00866836">
      <w:foot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BB" w:rsidRDefault="004F4CBB" w:rsidP="00264C24">
      <w:pPr>
        <w:spacing w:after="0" w:line="240" w:lineRule="auto"/>
      </w:pPr>
      <w:r>
        <w:separator/>
      </w:r>
    </w:p>
  </w:endnote>
  <w:endnote w:type="continuationSeparator" w:id="0">
    <w:p w:rsidR="004F4CBB" w:rsidRDefault="004F4CBB" w:rsidP="0026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917563"/>
      <w:docPartObj>
        <w:docPartGallery w:val="Page Numbers (Bottom of Page)"/>
        <w:docPartUnique/>
      </w:docPartObj>
    </w:sdtPr>
    <w:sdtContent>
      <w:p w:rsidR="00EB56A1" w:rsidRDefault="00BB656E">
        <w:pPr>
          <w:pStyle w:val="a5"/>
          <w:jc w:val="center"/>
        </w:pPr>
        <w:r>
          <w:fldChar w:fldCharType="begin"/>
        </w:r>
        <w:r w:rsidR="00EB56A1">
          <w:instrText>PAGE   \* MERGEFORMAT</w:instrText>
        </w:r>
        <w:r>
          <w:fldChar w:fldCharType="separate"/>
        </w:r>
        <w:r w:rsidR="008500F4">
          <w:rPr>
            <w:noProof/>
          </w:rPr>
          <w:t>6</w:t>
        </w:r>
        <w:r>
          <w:fldChar w:fldCharType="end"/>
        </w:r>
      </w:p>
    </w:sdtContent>
  </w:sdt>
  <w:p w:rsidR="00EB56A1" w:rsidRDefault="00EB56A1">
    <w:pPr>
      <w:pStyle w:val="a5"/>
    </w:pPr>
  </w:p>
  <w:p w:rsidR="00EB56A1" w:rsidRDefault="00EB56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BB" w:rsidRDefault="004F4CBB" w:rsidP="00264C24">
      <w:pPr>
        <w:spacing w:after="0" w:line="240" w:lineRule="auto"/>
      </w:pPr>
      <w:r>
        <w:separator/>
      </w:r>
    </w:p>
  </w:footnote>
  <w:footnote w:type="continuationSeparator" w:id="0">
    <w:p w:rsidR="004F4CBB" w:rsidRDefault="004F4CBB" w:rsidP="00264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91"/>
    <w:multiLevelType w:val="hybridMultilevel"/>
    <w:tmpl w:val="791A393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E4B65"/>
    <w:multiLevelType w:val="hybridMultilevel"/>
    <w:tmpl w:val="489AB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D817B0"/>
    <w:multiLevelType w:val="hybridMultilevel"/>
    <w:tmpl w:val="0144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B4FB3"/>
    <w:multiLevelType w:val="hybridMultilevel"/>
    <w:tmpl w:val="8806B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AC71C7"/>
    <w:multiLevelType w:val="hybridMultilevel"/>
    <w:tmpl w:val="7F08D1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951D7F"/>
    <w:multiLevelType w:val="hybridMultilevel"/>
    <w:tmpl w:val="B484B5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673D8E"/>
    <w:multiLevelType w:val="hybridMultilevel"/>
    <w:tmpl w:val="80FCC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3DB7"/>
    <w:rsid w:val="00031061"/>
    <w:rsid w:val="0004434C"/>
    <w:rsid w:val="000834E0"/>
    <w:rsid w:val="00086384"/>
    <w:rsid w:val="0009632D"/>
    <w:rsid w:val="000D0639"/>
    <w:rsid w:val="000E390D"/>
    <w:rsid w:val="0011031B"/>
    <w:rsid w:val="00112CA9"/>
    <w:rsid w:val="00130A62"/>
    <w:rsid w:val="001434BC"/>
    <w:rsid w:val="00154CB3"/>
    <w:rsid w:val="001611FE"/>
    <w:rsid w:val="00172280"/>
    <w:rsid w:val="00173E03"/>
    <w:rsid w:val="00174DF7"/>
    <w:rsid w:val="00185C7A"/>
    <w:rsid w:val="00195DC0"/>
    <w:rsid w:val="001C66C0"/>
    <w:rsid w:val="001F19A6"/>
    <w:rsid w:val="001F265D"/>
    <w:rsid w:val="001F3D82"/>
    <w:rsid w:val="001F6353"/>
    <w:rsid w:val="002047AB"/>
    <w:rsid w:val="00234A5A"/>
    <w:rsid w:val="00240052"/>
    <w:rsid w:val="002512FE"/>
    <w:rsid w:val="00264C24"/>
    <w:rsid w:val="00290070"/>
    <w:rsid w:val="00292C32"/>
    <w:rsid w:val="002A3398"/>
    <w:rsid w:val="002C149F"/>
    <w:rsid w:val="002F7289"/>
    <w:rsid w:val="003151D8"/>
    <w:rsid w:val="00325D8D"/>
    <w:rsid w:val="00342249"/>
    <w:rsid w:val="003454C7"/>
    <w:rsid w:val="0034638C"/>
    <w:rsid w:val="0035462A"/>
    <w:rsid w:val="00361AEF"/>
    <w:rsid w:val="00372A87"/>
    <w:rsid w:val="003A19D1"/>
    <w:rsid w:val="003C712F"/>
    <w:rsid w:val="003C7A3D"/>
    <w:rsid w:val="003F2907"/>
    <w:rsid w:val="003F7721"/>
    <w:rsid w:val="0043329B"/>
    <w:rsid w:val="00435535"/>
    <w:rsid w:val="0044095E"/>
    <w:rsid w:val="00464F29"/>
    <w:rsid w:val="00475E9C"/>
    <w:rsid w:val="00477BEC"/>
    <w:rsid w:val="004963D5"/>
    <w:rsid w:val="004C620F"/>
    <w:rsid w:val="004D5A95"/>
    <w:rsid w:val="004D6327"/>
    <w:rsid w:val="004F4CBB"/>
    <w:rsid w:val="004F67FF"/>
    <w:rsid w:val="00524CCB"/>
    <w:rsid w:val="00560858"/>
    <w:rsid w:val="00571C83"/>
    <w:rsid w:val="00572C25"/>
    <w:rsid w:val="005834EE"/>
    <w:rsid w:val="00585D3E"/>
    <w:rsid w:val="005B2343"/>
    <w:rsid w:val="005F11C3"/>
    <w:rsid w:val="00601B65"/>
    <w:rsid w:val="00613446"/>
    <w:rsid w:val="0061352C"/>
    <w:rsid w:val="00646302"/>
    <w:rsid w:val="0065014A"/>
    <w:rsid w:val="00676C96"/>
    <w:rsid w:val="006A4A75"/>
    <w:rsid w:val="006A524C"/>
    <w:rsid w:val="006C147E"/>
    <w:rsid w:val="006C7AC7"/>
    <w:rsid w:val="006D6D48"/>
    <w:rsid w:val="006F28E0"/>
    <w:rsid w:val="006F30BF"/>
    <w:rsid w:val="00711C21"/>
    <w:rsid w:val="007157CD"/>
    <w:rsid w:val="00717732"/>
    <w:rsid w:val="00783FD4"/>
    <w:rsid w:val="007C2D3A"/>
    <w:rsid w:val="0084360B"/>
    <w:rsid w:val="008500F4"/>
    <w:rsid w:val="00866836"/>
    <w:rsid w:val="00866D42"/>
    <w:rsid w:val="008702BC"/>
    <w:rsid w:val="00891E5B"/>
    <w:rsid w:val="00893D35"/>
    <w:rsid w:val="008A1450"/>
    <w:rsid w:val="008B3EDA"/>
    <w:rsid w:val="008C1664"/>
    <w:rsid w:val="008E3213"/>
    <w:rsid w:val="00914E56"/>
    <w:rsid w:val="009456A9"/>
    <w:rsid w:val="009528F2"/>
    <w:rsid w:val="00964D7C"/>
    <w:rsid w:val="009C5204"/>
    <w:rsid w:val="009D21B7"/>
    <w:rsid w:val="009E29D4"/>
    <w:rsid w:val="009E56AC"/>
    <w:rsid w:val="009F60A8"/>
    <w:rsid w:val="00A1610E"/>
    <w:rsid w:val="00A1753F"/>
    <w:rsid w:val="00A40618"/>
    <w:rsid w:val="00A40637"/>
    <w:rsid w:val="00A45EED"/>
    <w:rsid w:val="00A46E5D"/>
    <w:rsid w:val="00A532D0"/>
    <w:rsid w:val="00A54373"/>
    <w:rsid w:val="00A56EC3"/>
    <w:rsid w:val="00A67AC0"/>
    <w:rsid w:val="00A86535"/>
    <w:rsid w:val="00AB6452"/>
    <w:rsid w:val="00AB7725"/>
    <w:rsid w:val="00B2238D"/>
    <w:rsid w:val="00B237A1"/>
    <w:rsid w:val="00B53E52"/>
    <w:rsid w:val="00B81B0E"/>
    <w:rsid w:val="00B827C8"/>
    <w:rsid w:val="00B82F70"/>
    <w:rsid w:val="00BA11A1"/>
    <w:rsid w:val="00BB656E"/>
    <w:rsid w:val="00BB73C8"/>
    <w:rsid w:val="00BE0855"/>
    <w:rsid w:val="00BE138F"/>
    <w:rsid w:val="00BF1128"/>
    <w:rsid w:val="00BF3DB7"/>
    <w:rsid w:val="00C02472"/>
    <w:rsid w:val="00C05A22"/>
    <w:rsid w:val="00C05BE6"/>
    <w:rsid w:val="00C16D59"/>
    <w:rsid w:val="00C36D55"/>
    <w:rsid w:val="00C53187"/>
    <w:rsid w:val="00C76F9C"/>
    <w:rsid w:val="00C828A9"/>
    <w:rsid w:val="00CA54AF"/>
    <w:rsid w:val="00CB1497"/>
    <w:rsid w:val="00CB1D37"/>
    <w:rsid w:val="00CB450B"/>
    <w:rsid w:val="00CB57C6"/>
    <w:rsid w:val="00CF62B5"/>
    <w:rsid w:val="00D14B20"/>
    <w:rsid w:val="00D42DAB"/>
    <w:rsid w:val="00D517F0"/>
    <w:rsid w:val="00D52CCA"/>
    <w:rsid w:val="00D81A70"/>
    <w:rsid w:val="00DA364C"/>
    <w:rsid w:val="00DA3DBC"/>
    <w:rsid w:val="00DA4888"/>
    <w:rsid w:val="00DD60BD"/>
    <w:rsid w:val="00DD6D36"/>
    <w:rsid w:val="00DF3D01"/>
    <w:rsid w:val="00E077EA"/>
    <w:rsid w:val="00E16C42"/>
    <w:rsid w:val="00E20DE5"/>
    <w:rsid w:val="00E52683"/>
    <w:rsid w:val="00E5584C"/>
    <w:rsid w:val="00E62F06"/>
    <w:rsid w:val="00E6342F"/>
    <w:rsid w:val="00E6679C"/>
    <w:rsid w:val="00E73510"/>
    <w:rsid w:val="00EA3DA1"/>
    <w:rsid w:val="00EB56A1"/>
    <w:rsid w:val="00F118FC"/>
    <w:rsid w:val="00F12A67"/>
    <w:rsid w:val="00F223D7"/>
    <w:rsid w:val="00F26F39"/>
    <w:rsid w:val="00F36E31"/>
    <w:rsid w:val="00F459B5"/>
    <w:rsid w:val="00F665C1"/>
    <w:rsid w:val="00F76CA2"/>
    <w:rsid w:val="00FA31F8"/>
    <w:rsid w:val="00FB22D6"/>
    <w:rsid w:val="00FB6582"/>
    <w:rsid w:val="00FC70FA"/>
    <w:rsid w:val="00FC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1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00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C24"/>
  </w:style>
  <w:style w:type="paragraph" w:styleId="a5">
    <w:name w:val="footer"/>
    <w:basedOn w:val="a"/>
    <w:link w:val="a6"/>
    <w:uiPriority w:val="99"/>
    <w:unhideWhenUsed/>
    <w:rsid w:val="0026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C24"/>
  </w:style>
  <w:style w:type="paragraph" w:styleId="a7">
    <w:name w:val="footnote text"/>
    <w:basedOn w:val="a"/>
    <w:link w:val="a8"/>
    <w:uiPriority w:val="99"/>
    <w:semiHidden/>
    <w:unhideWhenUsed/>
    <w:rsid w:val="0043553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3553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35535"/>
    <w:rPr>
      <w:vertAlign w:val="superscript"/>
    </w:rPr>
  </w:style>
  <w:style w:type="table" w:styleId="aa">
    <w:name w:val="Table Grid"/>
    <w:basedOn w:val="a1"/>
    <w:uiPriority w:val="59"/>
    <w:rsid w:val="00F2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A3DBC"/>
    <w:pPr>
      <w:ind w:left="720"/>
      <w:contextualSpacing/>
    </w:pPr>
  </w:style>
  <w:style w:type="paragraph" w:styleId="ac">
    <w:name w:val="No Spacing"/>
    <w:uiPriority w:val="1"/>
    <w:qFormat/>
    <w:rsid w:val="0065014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31">
    <w:name w:val="Сетка таблицы3"/>
    <w:basedOn w:val="a1"/>
    <w:rsid w:val="00464F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3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4A5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9007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2">
    <w:name w:val="Body Text 2"/>
    <w:basedOn w:val="a"/>
    <w:link w:val="20"/>
    <w:rsid w:val="00290070"/>
    <w:pPr>
      <w:spacing w:after="120" w:line="480" w:lineRule="auto"/>
    </w:pPr>
    <w:rPr>
      <w:rFonts w:eastAsiaTheme="minorEastAsia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90070"/>
    <w:rPr>
      <w:rFonts w:eastAsiaTheme="minorEastAsia"/>
      <w:sz w:val="24"/>
      <w:szCs w:val="24"/>
      <w:lang w:eastAsia="ru-RU"/>
    </w:rPr>
  </w:style>
  <w:style w:type="paragraph" w:customStyle="1" w:styleId="text">
    <w:name w:val="text"/>
    <w:basedOn w:val="a"/>
    <w:rsid w:val="002512FE"/>
    <w:pPr>
      <w:spacing w:before="100" w:beforeAutospacing="1" w:after="100" w:afterAutospacing="1" w:line="256" w:lineRule="auto"/>
      <w:jc w:val="both"/>
    </w:pPr>
    <w:rPr>
      <w:rFonts w:ascii="Verdana" w:eastAsiaTheme="minorEastAsia" w:hAnsi="Verdana"/>
      <w:color w:val="000000"/>
      <w:sz w:val="18"/>
      <w:szCs w:val="18"/>
      <w:lang w:eastAsia="ru-RU"/>
    </w:rPr>
  </w:style>
  <w:style w:type="character" w:styleId="af">
    <w:name w:val="Hyperlink"/>
    <w:uiPriority w:val="99"/>
    <w:semiHidden/>
    <w:unhideWhenUsed/>
    <w:rsid w:val="00F118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19D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0">
    <w:name w:val="Normal (Web)"/>
    <w:basedOn w:val="a"/>
    <w:uiPriority w:val="99"/>
    <w:unhideWhenUsed/>
    <w:rsid w:val="00850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72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15" w:color="CBCDD2"/>
                                <w:left w:val="single" w:sz="6" w:space="15" w:color="CBCDD2"/>
                                <w:bottom w:val="single" w:sz="6" w:space="15" w:color="CBCDD2"/>
                                <w:right w:val="single" w:sz="6" w:space="15" w:color="CBCDD2"/>
                              </w:divBdr>
                              <w:divsChild>
                                <w:div w:id="119985925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CBCDD2"/>
                                    <w:right w:val="none" w:sz="0" w:space="0" w:color="auto"/>
                                  </w:divBdr>
                                  <w:divsChild>
                                    <w:div w:id="204651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zip.hse.ru/1351181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ence.council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F06A-7E3F-43AB-AF56-593FCB69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leonovaoi</cp:lastModifiedBy>
  <cp:revision>2</cp:revision>
  <cp:lastPrinted>2015-10-28T11:42:00Z</cp:lastPrinted>
  <dcterms:created xsi:type="dcterms:W3CDTF">2015-11-03T09:16:00Z</dcterms:created>
  <dcterms:modified xsi:type="dcterms:W3CDTF">2015-11-03T09:16:00Z</dcterms:modified>
</cp:coreProperties>
</file>